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E" w:rsidRDefault="001049BE" w:rsidP="005516E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1049BE" w:rsidRDefault="001049BE" w:rsidP="005516E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(၂၄-၈-၂၀၁၅)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လက်ခံရရှိသော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အလှူပစ္စည်းစာရင်း</w:t>
      </w:r>
      <w:proofErr w:type="spellEnd"/>
    </w:p>
    <w:p w:rsidR="005516E1" w:rsidRDefault="005516E1" w:rsidP="001049BE">
      <w:pPr>
        <w:tabs>
          <w:tab w:val="left" w:pos="1080"/>
        </w:tabs>
        <w:spacing w:before="120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</w:t>
      </w:r>
      <w:proofErr w:type="spellEnd"/>
      <w:r w:rsidR="001049BE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</w:t>
      </w:r>
      <w:proofErr w:type="spellEnd"/>
      <w:r w:rsidR="001049BE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ပစ္စည်းစာရင်း</w:t>
      </w:r>
      <w:proofErr w:type="spellEnd"/>
      <w:r w:rsidR="001049BE">
        <w:rPr>
          <w:rFonts w:ascii="Myanmar2" w:hAnsi="Myanmar2" w:cs="Myanmar2"/>
          <w:b/>
          <w:sz w:val="32"/>
          <w:szCs w:val="32"/>
        </w:rPr>
        <w:t xml:space="preserve"> </w:t>
      </w:r>
      <w:r>
        <w:rPr>
          <w:rFonts w:ascii="Myanmar2" w:hAnsi="Myanmar2" w:cs="Myanmar2"/>
          <w:b/>
          <w:sz w:val="32"/>
          <w:szCs w:val="32"/>
          <w:lang w:bidi="my-MM"/>
        </w:rPr>
        <w:t>(၂၄-၈-၂၀၁၅)</w:t>
      </w:r>
    </w:p>
    <w:tbl>
      <w:tblPr>
        <w:tblStyle w:val="TableGrid"/>
        <w:tblW w:w="5000" w:type="pct"/>
        <w:tblLook w:val="04A0"/>
      </w:tblPr>
      <w:tblGrid>
        <w:gridCol w:w="719"/>
        <w:gridCol w:w="3617"/>
        <w:gridCol w:w="3513"/>
        <w:gridCol w:w="2128"/>
        <w:gridCol w:w="1284"/>
      </w:tblGrid>
      <w:tr w:rsidR="005516E1" w:rsidRPr="002F2A63" w:rsidTr="001049BE">
        <w:tc>
          <w:tcPr>
            <w:tcW w:w="319" w:type="pct"/>
          </w:tcPr>
          <w:p w:rsidR="005516E1" w:rsidRPr="002F2A63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06" w:type="pct"/>
          </w:tcPr>
          <w:p w:rsidR="005516E1" w:rsidRPr="002F2A63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60" w:type="pct"/>
          </w:tcPr>
          <w:p w:rsidR="005516E1" w:rsidRPr="002F2A63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945" w:type="pct"/>
          </w:tcPr>
          <w:p w:rsidR="005516E1" w:rsidRPr="002F2A63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570" w:type="pct"/>
          </w:tcPr>
          <w:p w:rsidR="005516E1" w:rsidRPr="002F2A63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5516E1" w:rsidRPr="00A42ED5" w:rsidTr="001049BE">
        <w:tc>
          <w:tcPr>
            <w:tcW w:w="319" w:type="pct"/>
          </w:tcPr>
          <w:p w:rsidR="005516E1" w:rsidRPr="00A42ED5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606" w:type="pct"/>
          </w:tcPr>
          <w:p w:rsidR="005516E1" w:rsidRPr="00A42ED5" w:rsidRDefault="005516E1" w:rsidP="00F4185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ဦးဌေး၀င်း</w:t>
            </w:r>
          </w:p>
        </w:tc>
        <w:tc>
          <w:tcPr>
            <w:tcW w:w="1560" w:type="pct"/>
          </w:tcPr>
          <w:p w:rsidR="005516E1" w:rsidRPr="00A42ED5" w:rsidRDefault="005516E1" w:rsidP="00F4185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့်(၁လီတာ)(၆လုံးတွဲ)</w:t>
            </w:r>
          </w:p>
        </w:tc>
        <w:tc>
          <w:tcPr>
            <w:tcW w:w="945" w:type="pct"/>
          </w:tcPr>
          <w:p w:rsidR="005516E1" w:rsidRPr="00A42ED5" w:rsidRDefault="005516E1" w:rsidP="00F4185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570" w:type="pct"/>
          </w:tcPr>
          <w:p w:rsidR="005516E1" w:rsidRPr="00FE596B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 w:rsidRPr="00FE596B">
              <w:rPr>
                <w:rFonts w:ascii="Myanmar2" w:hAnsi="Myanmar2" w:cs="Myanmar2"/>
                <w:sz w:val="24"/>
                <w:szCs w:val="24"/>
              </w:rPr>
              <w:t>ဒေသမရွေး</w:t>
            </w:r>
            <w:proofErr w:type="spellEnd"/>
          </w:p>
        </w:tc>
      </w:tr>
      <w:tr w:rsidR="005516E1" w:rsidRPr="00A42ED5" w:rsidTr="001049BE">
        <w:tc>
          <w:tcPr>
            <w:tcW w:w="319" w:type="pct"/>
          </w:tcPr>
          <w:p w:rsidR="005516E1" w:rsidRPr="00A42ED5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606" w:type="pct"/>
          </w:tcPr>
          <w:p w:rsidR="005516E1" w:rsidRDefault="005516E1" w:rsidP="00F4185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ပညာရေး၀န်ကြီးဌာန၊ အ‌</w:t>
            </w:r>
            <w:r w:rsidR="00362781">
              <w:rPr>
                <w:rFonts w:ascii="Myanmar2" w:hAnsi="Myanmar2" w:cs="Myanmar2"/>
                <w:sz w:val="28"/>
                <w:szCs w:val="28"/>
              </w:rPr>
              <w:t>ြ</w:t>
            </w:r>
            <w:proofErr w:type="spellStart"/>
            <w:r w:rsidR="00362781">
              <w:rPr>
                <w:rFonts w:ascii="Myanmar2" w:hAnsi="Myanmar2" w:cs="Myanmar2"/>
                <w:sz w:val="28"/>
                <w:szCs w:val="28"/>
              </w:rPr>
              <w:t>ေခခံ</w:t>
            </w:r>
            <w:r>
              <w:rPr>
                <w:rFonts w:ascii="Myanmar2" w:hAnsi="Myanmar2" w:cs="Myanmar2"/>
                <w:sz w:val="28"/>
                <w:szCs w:val="28"/>
              </w:rPr>
              <w:t>ပညာဦးစီးဌာန</w:t>
            </w:r>
            <w:proofErr w:type="spellEnd"/>
          </w:p>
        </w:tc>
        <w:tc>
          <w:tcPr>
            <w:tcW w:w="1560" w:type="pct"/>
          </w:tcPr>
          <w:p w:rsidR="005516E1" w:rsidRDefault="005516E1" w:rsidP="00F4185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ထိုင်ခုံ</w:t>
            </w:r>
            <w:proofErr w:type="spellEnd"/>
          </w:p>
          <w:p w:rsidR="005516E1" w:rsidRDefault="005516E1" w:rsidP="00F4185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စားပွဲ</w:t>
            </w:r>
            <w:proofErr w:type="spellEnd"/>
          </w:p>
        </w:tc>
        <w:tc>
          <w:tcPr>
            <w:tcW w:w="945" w:type="pct"/>
          </w:tcPr>
          <w:p w:rsidR="005516E1" w:rsidRDefault="005516E1" w:rsidP="00F4185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 w:rsidR="004F4EDA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5516E1" w:rsidRDefault="005516E1" w:rsidP="00F4185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 w:rsidR="004F4EDA"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570" w:type="pct"/>
            <w:vAlign w:val="center"/>
          </w:tcPr>
          <w:p w:rsidR="005516E1" w:rsidRPr="00FE596B" w:rsidRDefault="005516E1" w:rsidP="00F4185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FE596B"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 w:rsidRPr="00FE596B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</w:tr>
    </w:tbl>
    <w:p w:rsidR="005516E1" w:rsidRDefault="005516E1" w:rsidP="005516E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5516E1" w:rsidRDefault="005516E1" w:rsidP="005516E1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960061" w:rsidRDefault="00960061" w:rsidP="00960061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960061" w:rsidRDefault="00960061" w:rsidP="00960061">
      <w:pPr>
        <w:jc w:val="both"/>
        <w:rPr>
          <w:rFonts w:ascii="Myanmar2" w:hAnsi="Myanmar2" w:cs="Myanmar2"/>
          <w:sz w:val="32"/>
          <w:szCs w:val="32"/>
        </w:rPr>
      </w:pPr>
    </w:p>
    <w:p w:rsidR="008D29FF" w:rsidRDefault="008D29FF" w:rsidP="00CC4F0F">
      <w:pPr>
        <w:jc w:val="right"/>
        <w:rPr>
          <w:rFonts w:ascii="Myanmar2" w:hAnsi="Myanmar2" w:cs="Myanmar2"/>
          <w:sz w:val="32"/>
          <w:szCs w:val="32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1049BE">
      <w:footerReference w:type="default" r:id="rId7"/>
      <w:pgSz w:w="11909" w:h="16834" w:code="9"/>
      <w:pgMar w:top="432" w:right="432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E1" w:rsidRDefault="00FA3BE1" w:rsidP="00891786">
      <w:pPr>
        <w:spacing w:line="240" w:lineRule="auto"/>
      </w:pPr>
      <w:r>
        <w:separator/>
      </w:r>
    </w:p>
  </w:endnote>
  <w:endnote w:type="continuationSeparator" w:id="1">
    <w:p w:rsidR="00FA3BE1" w:rsidRDefault="00FA3BE1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E1" w:rsidRDefault="00FA3BE1" w:rsidP="00891786">
      <w:pPr>
        <w:spacing w:line="240" w:lineRule="auto"/>
      </w:pPr>
      <w:r>
        <w:separator/>
      </w:r>
    </w:p>
  </w:footnote>
  <w:footnote w:type="continuationSeparator" w:id="1">
    <w:p w:rsidR="00FA3BE1" w:rsidRDefault="00FA3BE1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049BE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2781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B13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396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4EDA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5B86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3BE1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F9937-BE64-4B1D-B287-8F300A6C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2015-08-20T13:33:00Z</cp:lastPrinted>
  <dcterms:created xsi:type="dcterms:W3CDTF">2015-08-25T09:55:00Z</dcterms:created>
  <dcterms:modified xsi:type="dcterms:W3CDTF">2015-08-25T09:55:00Z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