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CC9" w:rsidRPr="009A1208" w:rsidRDefault="00194CC9" w:rsidP="00194CC9">
      <w:pPr>
        <w:spacing w:line="360" w:lineRule="auto"/>
        <w:jc w:val="center"/>
        <w:rPr>
          <w:rFonts w:ascii="Myanmar2" w:hAnsi="Myanmar2" w:cs="Myanmar2"/>
          <w:b/>
          <w:bCs/>
          <w:color w:val="000000" w:themeColor="text1"/>
          <w:sz w:val="32"/>
          <w:szCs w:val="32"/>
          <w:lang w:bidi="my-MM"/>
        </w:rPr>
      </w:pPr>
      <w:proofErr w:type="spellStart"/>
      <w:r w:rsidRPr="009A1208">
        <w:rPr>
          <w:rFonts w:ascii="Myanmar2" w:hAnsi="Myanmar2" w:cs="Myanmar2"/>
          <w:b/>
          <w:bCs/>
          <w:color w:val="000000" w:themeColor="text1"/>
          <w:sz w:val="32"/>
          <w:szCs w:val="32"/>
          <w:lang w:bidi="my-MM"/>
        </w:rPr>
        <w:t>မြန်မာနိုင်ငံအတွင်း</w:t>
      </w:r>
      <w:proofErr w:type="spellEnd"/>
      <w:r w:rsidRPr="009A1208">
        <w:rPr>
          <w:rFonts w:ascii="Myanmar2" w:hAnsi="Myanmar2" w:cs="Myanmar2"/>
          <w:b/>
          <w:bCs/>
          <w:color w:val="000000" w:themeColor="text1"/>
          <w:sz w:val="32"/>
          <w:szCs w:val="32"/>
          <w:lang w:bidi="my-MM"/>
        </w:rPr>
        <w:t xml:space="preserve"> </w:t>
      </w:r>
      <w:proofErr w:type="spellStart"/>
      <w:r w:rsidRPr="009A1208">
        <w:rPr>
          <w:rFonts w:ascii="Myanmar2" w:hAnsi="Myanmar2" w:cs="Myanmar2"/>
          <w:b/>
          <w:bCs/>
          <w:color w:val="000000" w:themeColor="text1"/>
          <w:sz w:val="32"/>
          <w:szCs w:val="32"/>
          <w:lang w:bidi="my-MM"/>
        </w:rPr>
        <w:t>ရေဘေးသင</w:t>
      </w:r>
      <w:proofErr w:type="spellEnd"/>
      <w:r w:rsidRPr="009A1208">
        <w:rPr>
          <w:rFonts w:ascii="Myanmar2" w:hAnsi="Myanmar2" w:cs="Myanmar2"/>
          <w:b/>
          <w:bCs/>
          <w:color w:val="000000" w:themeColor="text1"/>
          <w:sz w:val="32"/>
          <w:szCs w:val="32"/>
          <w:lang w:bidi="my-MM"/>
        </w:rPr>
        <w:t>့်</w:t>
      </w:r>
      <w:proofErr w:type="spellStart"/>
      <w:r w:rsidRPr="009A1208">
        <w:rPr>
          <w:rFonts w:ascii="Myanmar2" w:hAnsi="Myanmar2" w:cs="Myanmar2"/>
          <w:b/>
          <w:bCs/>
          <w:color w:val="000000" w:themeColor="text1"/>
          <w:sz w:val="32"/>
          <w:szCs w:val="32"/>
          <w:lang w:bidi="my-MM"/>
        </w:rPr>
        <w:t>ပြည်သူများအတွက</w:t>
      </w:r>
      <w:proofErr w:type="spellEnd"/>
      <w:r w:rsidRPr="009A1208">
        <w:rPr>
          <w:rFonts w:ascii="Myanmar2" w:hAnsi="Myanmar2" w:cs="Myanmar2"/>
          <w:b/>
          <w:bCs/>
          <w:color w:val="000000" w:themeColor="text1"/>
          <w:sz w:val="32"/>
          <w:szCs w:val="32"/>
          <w:lang w:bidi="my-MM"/>
        </w:rPr>
        <w:t xml:space="preserve">် </w:t>
      </w:r>
      <w:proofErr w:type="spellStart"/>
      <w:r w:rsidRPr="009A1208">
        <w:rPr>
          <w:rFonts w:ascii="Myanmar2" w:hAnsi="Myanmar2" w:cs="Myanmar2"/>
          <w:b/>
          <w:bCs/>
          <w:color w:val="000000" w:themeColor="text1"/>
          <w:sz w:val="32"/>
          <w:szCs w:val="32"/>
          <w:lang w:bidi="my-MM"/>
        </w:rPr>
        <w:t>အလှူငွေရရှိမှုစာရင်း</w:t>
      </w:r>
      <w:proofErr w:type="spellEnd"/>
    </w:p>
    <w:tbl>
      <w:tblPr>
        <w:tblStyle w:val="TableGrid"/>
        <w:tblW w:w="15480" w:type="dxa"/>
        <w:tblInd w:w="108" w:type="dxa"/>
        <w:tblLayout w:type="fixed"/>
        <w:tblLook w:val="04A0"/>
      </w:tblPr>
      <w:tblGrid>
        <w:gridCol w:w="518"/>
        <w:gridCol w:w="1372"/>
        <w:gridCol w:w="4230"/>
        <w:gridCol w:w="4680"/>
        <w:gridCol w:w="1800"/>
        <w:gridCol w:w="2880"/>
      </w:tblGrid>
      <w:tr w:rsidR="00194CC9" w:rsidRPr="009A1208" w:rsidTr="00C834EB">
        <w:tc>
          <w:tcPr>
            <w:tcW w:w="518" w:type="dxa"/>
          </w:tcPr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စဥ</w:t>
            </w:r>
            <w:proofErr w:type="spellEnd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</w:tc>
        <w:tc>
          <w:tcPr>
            <w:tcW w:w="1372" w:type="dxa"/>
          </w:tcPr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ရက်စွဲ</w:t>
            </w:r>
            <w:proofErr w:type="spellEnd"/>
          </w:p>
        </w:tc>
        <w:tc>
          <w:tcPr>
            <w:tcW w:w="4230" w:type="dxa"/>
          </w:tcPr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အလှူရှင်အမည</w:t>
            </w:r>
            <w:proofErr w:type="spellEnd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</w:tc>
        <w:tc>
          <w:tcPr>
            <w:tcW w:w="4680" w:type="dxa"/>
          </w:tcPr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နေရပ်လိပ်စာ</w:t>
            </w:r>
            <w:proofErr w:type="spellEnd"/>
          </w:p>
        </w:tc>
        <w:tc>
          <w:tcPr>
            <w:tcW w:w="1800" w:type="dxa"/>
          </w:tcPr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လှူဒါန်းငွေ</w:t>
            </w:r>
            <w:proofErr w:type="spellEnd"/>
          </w:p>
        </w:tc>
        <w:tc>
          <w:tcPr>
            <w:tcW w:w="2880" w:type="dxa"/>
          </w:tcPr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မှတ်ချက</w:t>
            </w:r>
            <w:proofErr w:type="spellEnd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</w:tc>
      </w:tr>
      <w:tr w:rsidR="00194CC9" w:rsidRPr="009A1208" w:rsidTr="00C834EB">
        <w:tc>
          <w:tcPr>
            <w:tcW w:w="518" w:type="dxa"/>
          </w:tcPr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၅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၆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၇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၈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၉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၁၀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၁၁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၁၂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၁၃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၁၄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၁၅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၁၆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၁၇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၁၈</w:t>
            </w:r>
          </w:p>
        </w:tc>
        <w:tc>
          <w:tcPr>
            <w:tcW w:w="1372" w:type="dxa"/>
          </w:tcPr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</w:tc>
        <w:tc>
          <w:tcPr>
            <w:tcW w:w="4230" w:type="dxa"/>
          </w:tcPr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သိင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်္ဂီ၀င်းမိသားစု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ဦးမျိုးည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ွှန့်၊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ခင်ခင်အေးမိသားစု</w:t>
            </w:r>
            <w:proofErr w:type="spellEnd"/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ဦးစန်း၀င်း၊ဒေါ်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ခင်မာချို</w:t>
            </w:r>
            <w:proofErr w:type="spellEnd"/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ဦးပဏ္ဍိတ</w:t>
            </w:r>
            <w:proofErr w:type="spellEnd"/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ဦးအောင်ဇော်သိန်း၊ဒေ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မာမာအေး</w:t>
            </w:r>
            <w:proofErr w:type="spellEnd"/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ဦးပြည်စိုး</w:t>
            </w:r>
            <w:proofErr w:type="spellEnd"/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ဦးတင်ထွေး</w:t>
            </w:r>
            <w:proofErr w:type="spellEnd"/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ဦးခင်မောင်ထွန်း၊ဒေ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နှင်းနှင်းအေး</w:t>
            </w:r>
            <w:proofErr w:type="spellEnd"/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မောင်ဇော်ကိုကို၊မဆုနှင်းထွန်း</w:t>
            </w:r>
            <w:proofErr w:type="spellEnd"/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ကိုးကန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့်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စာပေနှင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့်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ယဥ်ကျေးမှုအဖွဲ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့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ဦးခင်မောင်ဦး၊ဒေ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သန်းသန်းစော</w:t>
            </w:r>
            <w:proofErr w:type="spellEnd"/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မြင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့်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မြင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့်၀င်း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မနွဲ့မာ၀င်း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ဦးအေးမြင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့်၊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လေအိန်းမိသားစု</w:t>
            </w:r>
            <w:proofErr w:type="spellEnd"/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မစန္ဒာအေး</w:t>
            </w:r>
            <w:proofErr w:type="spellEnd"/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ဦးရဲလွင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ဒေါက်တာခင်အေးအေး</w:t>
            </w:r>
            <w:proofErr w:type="spellEnd"/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ရန်ကုန်အ‌ေ၀းသင်တက္ကသိုလ်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ယဉ်ယဉ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်ြ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မင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့်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မိသားစု</w:t>
            </w:r>
            <w:proofErr w:type="spellEnd"/>
          </w:p>
        </w:tc>
        <w:tc>
          <w:tcPr>
            <w:tcW w:w="4680" w:type="dxa"/>
          </w:tcPr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Junction B, Tower B, room(411)</w:t>
            </w: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(၃၉)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လမ်း၊ကျောက်တံတားမြို့နယ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အမှတ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်(၁၈)၊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သုခလမ်း၊မြေနီကုန်း</w:t>
            </w:r>
            <w:proofErr w:type="spellEnd"/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မောင်းထောင်ကျောင်းတိုက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စမ်းချောင်းမြို့နယ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အမှတ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်(၅၈၇)၊ခ၀ဲခြံ(၁)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လမ်း၊အင်းစိန်မြို့နယ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ခေတ္တမလေးရှား</w:t>
            </w:r>
            <w:proofErr w:type="spellEnd"/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တိုက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်(၁၇)၊ပ-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ထပ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သမိန်ဗရမ်းလမ်း၊တာမွေ</w:t>
            </w:r>
            <w:proofErr w:type="spellEnd"/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ကြေးနန်းဆက်သွယ်ရေးနှင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့်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စာတိုက်သင်တန်းကျောင်း</w:t>
            </w:r>
            <w:proofErr w:type="spellEnd"/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ခေတ္တသြစတေးလ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ျ</w:t>
            </w: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ဘူတာရုံလမ်း၊အမှတ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်(၁၅-ဒီ)၊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သမိုင်း</w:t>
            </w:r>
            <w:proofErr w:type="spellEnd"/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(၁၃/၅၄)၊ဇေယျသုခလမ်း၊သု၀ဏ္ဏ</w:t>
            </w: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အမှတ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်(၄၁၇)၊‌ေ၀ဘာဂီလမ်း၊မြောက်ဥက္ကလာပ</w:t>
            </w: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A4(၃)လွှာ၊အ‌ေ၀ယျာလမ်း၊တာမွေ</w:t>
            </w: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(၉/၂၃)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အနော်ရထာလမ်း၊လသာ</w:t>
            </w:r>
            <w:proofErr w:type="spellEnd"/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(၉/၂၃)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အနော်ရထာလမ်း၊လသာ</w:t>
            </w:r>
            <w:proofErr w:type="spellEnd"/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(၁၅၈)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တက္ကသိုလ်ရိပ်သာလမ်း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၊(၉)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ရပ်ကွက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ကမာရွတ်မြို့နယ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(၄၇-A)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အင်းယားလမ်း</w:t>
            </w:r>
            <w:proofErr w:type="spellEnd"/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ဒဂုံအရှေ့ပိုင်းမြို့နယ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</w:tc>
        <w:tc>
          <w:tcPr>
            <w:tcW w:w="1800" w:type="dxa"/>
          </w:tcPr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၁၀၀,၀၀၀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၃၀၀,၀၀၀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၂,၀၀,၀၀၀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၁,၀၀,၀၀၀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၁,၀၀,၀၀၀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၂,၁၀,၀၀၀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၃,၀၀,၀၀၀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၅၀,၀၀၀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၁၀,၀၀,၀၀၀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၂,၀၀,၀၀၀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၁,၀၀,၀၀၀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၅၀,၀၀၀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၅,၀၀,၀၀၀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၁,၀၀,၀၀၀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၇,၁၀,၀၀၀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၅၀,၀၀၀</w:t>
            </w:r>
          </w:p>
        </w:tc>
        <w:tc>
          <w:tcPr>
            <w:tcW w:w="2880" w:type="dxa"/>
          </w:tcPr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ရန်ကုန်တိုင်းရုံးအလှူခံဌာနသို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့ 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လာရောက်လှူဒါန်းသည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</w:tc>
      </w:tr>
    </w:tbl>
    <w:p w:rsidR="00194CC9" w:rsidRPr="009A1208" w:rsidRDefault="00194CC9" w:rsidP="00194CC9">
      <w:pPr>
        <w:spacing w:line="360" w:lineRule="auto"/>
        <w:jc w:val="center"/>
        <w:rPr>
          <w:rFonts w:ascii="Myanmar2" w:hAnsi="Myanmar2" w:cs="Myanmar2"/>
          <w:bCs/>
          <w:color w:val="000000" w:themeColor="text1"/>
          <w:sz w:val="32"/>
          <w:szCs w:val="32"/>
          <w:lang w:bidi="my-MM"/>
        </w:rPr>
      </w:pPr>
      <w:r w:rsidRPr="009A1208">
        <w:rPr>
          <w:rFonts w:ascii="Myanmar2" w:hAnsi="Myanmar2" w:cs="Myanmar2"/>
          <w:color w:val="000000" w:themeColor="text1"/>
          <w:sz w:val="32"/>
          <w:szCs w:val="32"/>
        </w:rPr>
        <w:lastRenderedPageBreak/>
        <w:t>၂</w:t>
      </w:r>
    </w:p>
    <w:tbl>
      <w:tblPr>
        <w:tblStyle w:val="TableGrid"/>
        <w:tblW w:w="15480" w:type="dxa"/>
        <w:tblInd w:w="108" w:type="dxa"/>
        <w:tblLayout w:type="fixed"/>
        <w:tblLook w:val="04A0"/>
      </w:tblPr>
      <w:tblGrid>
        <w:gridCol w:w="518"/>
        <w:gridCol w:w="1372"/>
        <w:gridCol w:w="4230"/>
        <w:gridCol w:w="4680"/>
        <w:gridCol w:w="1800"/>
        <w:gridCol w:w="2880"/>
      </w:tblGrid>
      <w:tr w:rsidR="00194CC9" w:rsidRPr="009A1208" w:rsidTr="00C834EB">
        <w:tc>
          <w:tcPr>
            <w:tcW w:w="518" w:type="dxa"/>
          </w:tcPr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စဥ</w:t>
            </w:r>
            <w:proofErr w:type="spellEnd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</w:tc>
        <w:tc>
          <w:tcPr>
            <w:tcW w:w="1372" w:type="dxa"/>
          </w:tcPr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ရက်စွဲ</w:t>
            </w:r>
            <w:proofErr w:type="spellEnd"/>
          </w:p>
        </w:tc>
        <w:tc>
          <w:tcPr>
            <w:tcW w:w="4230" w:type="dxa"/>
          </w:tcPr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အလှူရှင်အမည</w:t>
            </w:r>
            <w:proofErr w:type="spellEnd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</w:tc>
        <w:tc>
          <w:tcPr>
            <w:tcW w:w="4680" w:type="dxa"/>
          </w:tcPr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နေရပ်လိပ်စာ</w:t>
            </w:r>
            <w:proofErr w:type="spellEnd"/>
          </w:p>
        </w:tc>
        <w:tc>
          <w:tcPr>
            <w:tcW w:w="1800" w:type="dxa"/>
          </w:tcPr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လှူဒါန်းငွေ</w:t>
            </w:r>
            <w:proofErr w:type="spellEnd"/>
          </w:p>
        </w:tc>
        <w:tc>
          <w:tcPr>
            <w:tcW w:w="2880" w:type="dxa"/>
          </w:tcPr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မှတ်ချက</w:t>
            </w:r>
            <w:proofErr w:type="spellEnd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</w:tc>
      </w:tr>
      <w:tr w:rsidR="00194CC9" w:rsidRPr="009A1208" w:rsidTr="00C834EB">
        <w:tc>
          <w:tcPr>
            <w:tcW w:w="518" w:type="dxa"/>
          </w:tcPr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၁၉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၂၀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၂၁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၂၂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၂၃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၂၄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၂၅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၂၆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၂၇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၂၈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၂၉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၃၀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၃၁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၃၂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၃၃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</w:tc>
        <w:tc>
          <w:tcPr>
            <w:tcW w:w="1372" w:type="dxa"/>
          </w:tcPr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</w:tc>
        <w:tc>
          <w:tcPr>
            <w:tcW w:w="4230" w:type="dxa"/>
          </w:tcPr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ဦးနေမျိုးထွန်း၊ဒေ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ါ်ခိုင်ဇာ‌ေ၀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အရာခံဗိုလ်လှကျော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်(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ငြိမ်း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)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လူမှု၀န်ထမ်းဦးစီးဌာန(ECCDRC)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ကျင်အုန်း</w:t>
            </w:r>
            <w:proofErr w:type="spellEnd"/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ဦးလှဖေမြင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့်၊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ဆွေဆွေရီ</w:t>
            </w:r>
            <w:proofErr w:type="spellEnd"/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ခင်တိုးမိသားစု</w:t>
            </w:r>
            <w:proofErr w:type="spellEnd"/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ဦးည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ွှန့်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လွင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ါ်၀င်းကြည်မိသားစု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သန်းက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ြွ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ယ်မိသားစု</w:t>
            </w:r>
            <w:proofErr w:type="spellEnd"/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ါ်ခင်သန်း၀င်း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ဦးကျော်မင်း၊ဒေ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အေးအေးချို</w:t>
            </w:r>
            <w:proofErr w:type="spellEnd"/>
          </w:p>
          <w:p w:rsidR="00194CC9" w:rsidRPr="009A1208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သက်သက်လွင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သား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 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မျိုးမင်းသိန်း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ab/>
            </w:r>
          </w:p>
          <w:p w:rsidR="00194CC9" w:rsidRPr="009A1208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ဦးဟိန်းဟိန်း၊ဒေ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လဲ့လဲ့ဦးမိသားစု</w:t>
            </w:r>
            <w:proofErr w:type="spellEnd"/>
          </w:p>
          <w:p w:rsidR="00194CC9" w:rsidRPr="009A1208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(၉)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မိုင်ပရဟိတလူငယ်အဖွဲ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့</w:t>
            </w:r>
          </w:p>
          <w:p w:rsidR="00194CC9" w:rsidRPr="009A1208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ဦးစိန်သောင်း</w:t>
            </w:r>
            <w:proofErr w:type="spellEnd"/>
          </w:p>
          <w:p w:rsidR="00194CC9" w:rsidRPr="009A1208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ဦးမြင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့်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ကျော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်+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ကြူကြူထွန်း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မိသားစု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)</w:t>
            </w:r>
          </w:p>
          <w:p w:rsidR="00194CC9" w:rsidRPr="009A1208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</w:tc>
        <w:tc>
          <w:tcPr>
            <w:tcW w:w="4680" w:type="dxa"/>
          </w:tcPr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အမှတ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်(၁၉)၊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ဇလွန်လမ်း၊စမ်းချောင်းမြို့နယ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အမှတ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်(၅၀)၊၃လွှာ-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အေ၊လမ်းမတော်မြို့နယ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မရမ်းကုန်းမြို့နယ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အမှတ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်(၁၂၉၇)၊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မင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်္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ဂလာရာမလမ်း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၊(၆၅)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ရပ်ကွက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တောင်ဒဂုံ</w:t>
            </w:r>
            <w:proofErr w:type="spellEnd"/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(၄၅-P5/1)၊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တေးနုယဥ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်(၇)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ရပ်ကွက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မရမ်းကုန်း</w:t>
            </w:r>
            <w:proofErr w:type="spellEnd"/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(၉)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ရပ်ကွက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တိုက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်(၆၉)၊အေ-၂၊အခန်း(၁၆)၊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လှိုင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(၈၅)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သိမ်ဖြူလမ်း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၊(၆)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ရပ်ကွက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ဗိုလ်တစ်ထောင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(၉)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ရပ်ကွက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တောင်ဥက္ကလာပ</w:t>
            </w:r>
            <w:proofErr w:type="spellEnd"/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(၂၁၈)၊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ဗိုလ်အောင်ကျော်လမ်း၊ဗိုလ်တစ်ထောင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အမှတ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်(၅၁)၊(၂)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လမ်း၊လမ်းမတော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တိုက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်(၇၀)၊(၆)လွှာ-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အေ၊ဗိုလ်ချုပ်လမ်း၊ပုစွန်တောင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(၂၁၆/၂၂၂)၊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ဗိုလ်မြတ်ထွန်းအိမ်ယာ၊ပုစွန်တောင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စစ်မှုထမ်းဟောင်း၊မရမ်းကုန်းမြို့နယ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ရွှ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ေတောင်ဆေးဆိုင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်၊(၈၄)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လမ်း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၊(၃၄x၃၅)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ကြား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၊ 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မန္တလေးမြို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့</w:t>
            </w: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တိုက်အမှတ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်(၆၅)၊(၈၆)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လမ်း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၊(၂၇x၂၈)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ကြား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၊ 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မန္တလေးမြို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့</w:t>
            </w:r>
          </w:p>
        </w:tc>
        <w:tc>
          <w:tcPr>
            <w:tcW w:w="1800" w:type="dxa"/>
          </w:tcPr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၅,၀၀,၀၀၀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၁,၀၂,၀၀၀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၁,၀၀,၀၀၀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၃,၀၀,၀၀၀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၅,၀၀,၀၀၀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၁,၀၀,၀၀၀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၁,၀၀,၀၀၀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၂,၀၀,၀၀၀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၅,၀၀,၀၀၀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၄,၉၆,၇၅၀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၃,၀၀,၀၀၀</w:t>
            </w:r>
          </w:p>
        </w:tc>
        <w:tc>
          <w:tcPr>
            <w:tcW w:w="2880" w:type="dxa"/>
          </w:tcPr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ရန်ကုန်တိုင်းရုံးအလှူခံဌာနသို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့ 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လာရောက်လှူဒါန်းသည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မန္တလေးတိုင်းရုံးအလှူခံဌာနသို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့ 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လာရောက်လှူဒါန်းသည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</w:tc>
      </w:tr>
    </w:tbl>
    <w:p w:rsidR="00194CC9" w:rsidRPr="009A1208" w:rsidRDefault="00194CC9" w:rsidP="00194CC9">
      <w:pPr>
        <w:spacing w:line="360" w:lineRule="auto"/>
        <w:jc w:val="center"/>
        <w:rPr>
          <w:rFonts w:ascii="Myanmar2" w:hAnsi="Myanmar2" w:cs="Myanmar2"/>
          <w:bCs/>
          <w:color w:val="000000" w:themeColor="text1"/>
          <w:sz w:val="32"/>
          <w:szCs w:val="32"/>
          <w:lang w:bidi="my-MM"/>
        </w:rPr>
      </w:pPr>
      <w:r w:rsidRPr="009A1208">
        <w:rPr>
          <w:rFonts w:ascii="Myanmar2" w:hAnsi="Myanmar2" w:cs="Myanmar2"/>
          <w:bCs/>
          <w:color w:val="000000" w:themeColor="text1"/>
          <w:sz w:val="32"/>
          <w:szCs w:val="32"/>
          <w:lang w:bidi="my-MM"/>
        </w:rPr>
        <w:t>၃</w:t>
      </w:r>
    </w:p>
    <w:tbl>
      <w:tblPr>
        <w:tblStyle w:val="TableGrid"/>
        <w:tblW w:w="15570" w:type="dxa"/>
        <w:tblInd w:w="108" w:type="dxa"/>
        <w:tblLayout w:type="fixed"/>
        <w:tblLook w:val="04A0"/>
      </w:tblPr>
      <w:tblGrid>
        <w:gridCol w:w="518"/>
        <w:gridCol w:w="1372"/>
        <w:gridCol w:w="4500"/>
        <w:gridCol w:w="4320"/>
        <w:gridCol w:w="1800"/>
        <w:gridCol w:w="3060"/>
      </w:tblGrid>
      <w:tr w:rsidR="00194CC9" w:rsidRPr="009A1208" w:rsidTr="00C834EB">
        <w:tc>
          <w:tcPr>
            <w:tcW w:w="518" w:type="dxa"/>
          </w:tcPr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စဥ</w:t>
            </w:r>
            <w:proofErr w:type="spellEnd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</w:tc>
        <w:tc>
          <w:tcPr>
            <w:tcW w:w="1372" w:type="dxa"/>
          </w:tcPr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ရက်စွဲ</w:t>
            </w:r>
            <w:proofErr w:type="spellEnd"/>
          </w:p>
        </w:tc>
        <w:tc>
          <w:tcPr>
            <w:tcW w:w="4500" w:type="dxa"/>
          </w:tcPr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အလှူရှင်အမည</w:t>
            </w:r>
            <w:proofErr w:type="spellEnd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</w:tc>
        <w:tc>
          <w:tcPr>
            <w:tcW w:w="4320" w:type="dxa"/>
          </w:tcPr>
          <w:p w:rsidR="00194CC9" w:rsidRPr="009A1208" w:rsidRDefault="00194CC9" w:rsidP="00C834EB">
            <w:pPr>
              <w:spacing w:line="360" w:lineRule="auto"/>
              <w:ind w:right="-108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နေရပ်လိပ်စာ</w:t>
            </w:r>
            <w:proofErr w:type="spellEnd"/>
          </w:p>
        </w:tc>
        <w:tc>
          <w:tcPr>
            <w:tcW w:w="1800" w:type="dxa"/>
          </w:tcPr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လှူဒါန်းငွေ</w:t>
            </w:r>
            <w:proofErr w:type="spellEnd"/>
          </w:p>
        </w:tc>
        <w:tc>
          <w:tcPr>
            <w:tcW w:w="3060" w:type="dxa"/>
          </w:tcPr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မှတ်ချက</w:t>
            </w:r>
            <w:proofErr w:type="spellEnd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</w:tc>
      </w:tr>
      <w:tr w:rsidR="00194CC9" w:rsidRPr="009A1208" w:rsidTr="00C834EB">
        <w:trPr>
          <w:trHeight w:val="71"/>
        </w:trPr>
        <w:tc>
          <w:tcPr>
            <w:tcW w:w="518" w:type="dxa"/>
          </w:tcPr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၃၄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၃၅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၃၆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၃၇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၃၈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၃၉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၄၀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၄၁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၄၂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၄၃</w:t>
            </w:r>
          </w:p>
        </w:tc>
        <w:tc>
          <w:tcPr>
            <w:tcW w:w="1372" w:type="dxa"/>
          </w:tcPr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၄-၈-၂၀၁၅</w:t>
            </w:r>
          </w:p>
          <w:p w:rsidR="00194CC9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၄-၈-၂၀၁၅</w:t>
            </w:r>
          </w:p>
        </w:tc>
        <w:tc>
          <w:tcPr>
            <w:tcW w:w="4500" w:type="dxa"/>
          </w:tcPr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နိုင်ငံတော်ဖွဲ့စည်းပုံအခြေခံဥပဒေဆိုင်ရာခုံရုံး</w:t>
            </w:r>
            <w:proofErr w:type="spellEnd"/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ဥက္ကဌ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၊ အဖွဲ့၀င်များနှင့်၀န်ထမ်းမိသားစုများ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ဦးသိန်း၀င်း(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လက်ထောက်ည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ွှ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န်ကြားရေးမှူး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)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ဦးထွန်း‌ေ၀နှင့်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မိသားစု</w:t>
            </w:r>
            <w:proofErr w:type="spellEnd"/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ဒုရဲမှူးကြီးဦးသက်ဦးမောင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်+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ချောစုဝင်း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၊ 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သမီးမမြတ်မှူးသုန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်(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မိသားစု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)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အဂတိလိုက်စားမှုတိုက်ဖျက်ရေးကော်မရှင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ဒေါက်တာဦးအုန်းမြင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့်၊ရွှေမြန်မာတိုင်းရင်းဆေး၀ါးလုပ်ငန်း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ဒေါက်တာကျော်စိန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်+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နန်းခမ်းဆာ</w:t>
            </w:r>
            <w:proofErr w:type="spellEnd"/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ဖြူစင်မေတ္တာတိုင်းရင်းဆေး</w:t>
            </w:r>
            <w:proofErr w:type="spellEnd"/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ဇိုမီး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ချင်း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)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နှစ်ချင်းခရစ်ယာန်အသင်းတော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မန္တလေးမြို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့</w:t>
            </w:r>
          </w:p>
          <w:p w:rsidR="00194CC9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ဦးဇော်ဇော်သိန်း+ဒေ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ါ်ဆွေဆွေရီ၀င်း(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မိသားစု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)</w:t>
            </w:r>
          </w:p>
          <w:p w:rsidR="00194CC9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မကြူကြူခိုင</w:t>
            </w:r>
            <w:proofErr w:type="spellEnd"/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</w:tc>
        <w:tc>
          <w:tcPr>
            <w:tcW w:w="4320" w:type="dxa"/>
          </w:tcPr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နေပြည်တော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လေကြောင်းဦးစီးဌာန၊နေပြည်တော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နေပြည်တော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နေပြည်တော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နေပြည်တော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ရန်ကုန်မြို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့</w:t>
            </w: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ရန်ကုန်မြို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့</w:t>
            </w: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 (၃၅)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လမ်း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၊(၆၆x၆၇)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ကြား၊မန္တလေးမြို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့</w:t>
            </w: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အမှတ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်(၂၉၆)၊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အောင်မင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်္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ဂလာ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(၁)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ရပ်ကွက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</w:p>
          <w:p w:rsidR="00194CC9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ပုသိမ်ကြီးမြို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့</w:t>
            </w:r>
          </w:p>
          <w:p w:rsidR="00194CC9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မြင်းကကုန်း၊ဘိုကလေး၊ဧရာ၀တီတိုင်း</w:t>
            </w:r>
          </w:p>
        </w:tc>
        <w:tc>
          <w:tcPr>
            <w:tcW w:w="1800" w:type="dxa"/>
          </w:tcPr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၁၃,၀၀,၀၀၀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၁,၀၀,၀၀၀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၁၅,၅၀,၀၀၀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၅,၀၀,၀၀၀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၅,၀၀,၀၀၀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၅,၀၀,၀၀၀</w:t>
            </w: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၁,၀၀,၀၀၀</w:t>
            </w:r>
          </w:p>
          <w:p w:rsidR="00194CC9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၂၀,၀၀၀</w:t>
            </w:r>
          </w:p>
        </w:tc>
        <w:tc>
          <w:tcPr>
            <w:tcW w:w="3060" w:type="dxa"/>
          </w:tcPr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နေပြည်တော်အလှူခံဌာနသို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့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လာရောက်လှူဒါန်းပါသည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အမြဲတမ်းအတွင်း၀န်မှလက်ခံ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ပါသည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ဒုည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ွှ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န်ကြားရေးမှူးချုပ်မ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ှ 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လက်ခံပါသည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နေပြည်တော်သို့ဘဏ်မှလ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ွှ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ဲပို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့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မန္တလေးတိုင်းရုံးအလှူခံဌာနသို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့ 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လာရောက်လှူဒါန်းသည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ရန်ကုန်</w:t>
            </w: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တိုင်းရုံးအလှူခံ</w:t>
            </w:r>
            <w:proofErr w:type="spellEnd"/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ဌာနသို့လာရောက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် 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လှူဒါန်းသည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</w:tc>
      </w:tr>
    </w:tbl>
    <w:p w:rsidR="00194CC9" w:rsidRPr="009A1208" w:rsidRDefault="00194CC9" w:rsidP="00194CC9">
      <w:pPr>
        <w:spacing w:line="360" w:lineRule="auto"/>
        <w:jc w:val="center"/>
        <w:rPr>
          <w:rFonts w:ascii="Myanmar2" w:hAnsi="Myanmar2" w:cs="Myanmar2"/>
          <w:bCs/>
          <w:color w:val="000000" w:themeColor="text1"/>
          <w:sz w:val="32"/>
          <w:szCs w:val="32"/>
          <w:lang w:bidi="my-MM"/>
        </w:rPr>
      </w:pPr>
      <w:r w:rsidRPr="009A1208">
        <w:rPr>
          <w:rFonts w:ascii="Myanmar2" w:hAnsi="Myanmar2" w:cs="Myanmar2"/>
          <w:bCs/>
          <w:color w:val="000000" w:themeColor="text1"/>
          <w:sz w:val="32"/>
          <w:szCs w:val="32"/>
          <w:lang w:bidi="my-MM"/>
        </w:rPr>
        <w:t>၄</w:t>
      </w:r>
    </w:p>
    <w:tbl>
      <w:tblPr>
        <w:tblStyle w:val="TableGrid"/>
        <w:tblW w:w="15750" w:type="dxa"/>
        <w:tblInd w:w="108" w:type="dxa"/>
        <w:tblLayout w:type="fixed"/>
        <w:tblLook w:val="04A0"/>
      </w:tblPr>
      <w:tblGrid>
        <w:gridCol w:w="518"/>
        <w:gridCol w:w="1372"/>
        <w:gridCol w:w="4230"/>
        <w:gridCol w:w="5490"/>
        <w:gridCol w:w="1800"/>
        <w:gridCol w:w="2340"/>
      </w:tblGrid>
      <w:tr w:rsidR="00194CC9" w:rsidRPr="009A1208" w:rsidTr="00C834EB">
        <w:tc>
          <w:tcPr>
            <w:tcW w:w="518" w:type="dxa"/>
          </w:tcPr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စဥ</w:t>
            </w:r>
            <w:proofErr w:type="spellEnd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</w:tc>
        <w:tc>
          <w:tcPr>
            <w:tcW w:w="1372" w:type="dxa"/>
          </w:tcPr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ရက်စွဲ</w:t>
            </w:r>
            <w:proofErr w:type="spellEnd"/>
          </w:p>
        </w:tc>
        <w:tc>
          <w:tcPr>
            <w:tcW w:w="4230" w:type="dxa"/>
          </w:tcPr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အလှူရှင်အမည</w:t>
            </w:r>
            <w:proofErr w:type="spellEnd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</w:tc>
        <w:tc>
          <w:tcPr>
            <w:tcW w:w="5490" w:type="dxa"/>
          </w:tcPr>
          <w:p w:rsidR="00194CC9" w:rsidRPr="009A1208" w:rsidRDefault="00194CC9" w:rsidP="00C834EB">
            <w:pPr>
              <w:spacing w:line="360" w:lineRule="auto"/>
              <w:ind w:right="-108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နေရပ်လိပ်စာ</w:t>
            </w:r>
            <w:proofErr w:type="spellEnd"/>
          </w:p>
        </w:tc>
        <w:tc>
          <w:tcPr>
            <w:tcW w:w="1800" w:type="dxa"/>
          </w:tcPr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လှူဒါန်းငွေ</w:t>
            </w:r>
            <w:proofErr w:type="spellEnd"/>
          </w:p>
        </w:tc>
        <w:tc>
          <w:tcPr>
            <w:tcW w:w="2340" w:type="dxa"/>
          </w:tcPr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မှတ်ချက</w:t>
            </w:r>
            <w:proofErr w:type="spellEnd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</w:tc>
      </w:tr>
      <w:tr w:rsidR="00194CC9" w:rsidRPr="009A1208" w:rsidTr="00C834EB">
        <w:trPr>
          <w:trHeight w:val="71"/>
        </w:trPr>
        <w:tc>
          <w:tcPr>
            <w:tcW w:w="518" w:type="dxa"/>
          </w:tcPr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၄၄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၄၅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၄၆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၄၇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၄၈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၄၉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၅၀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၅၁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၅၂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၅၃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၅၄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၅၅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၅၆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၅၇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၅၈</w:t>
            </w:r>
          </w:p>
        </w:tc>
        <w:tc>
          <w:tcPr>
            <w:tcW w:w="1372" w:type="dxa"/>
          </w:tcPr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၄-၈-၂၀၁၅ 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၄-၈-၂၀၁၅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 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၄-၈-၂၀၁၅ 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၄-၈-၂၀၁၅ 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၄-၈-၂၀၁၅ 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၄-၈-၂၀၁၅ 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၄-၈-၂၀၁၅ 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၄-၈-၂၀၁၅ 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၄-၈-၂၀၁၅ 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၄-၈-၂၀၁၅</w:t>
            </w:r>
            <w:proofErr w:type="spellEnd"/>
          </w:p>
          <w:p w:rsidR="00194CC9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၄-၈-၂၀၁၅</w:t>
            </w:r>
          </w:p>
          <w:p w:rsidR="00194CC9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၄-၈-၂၀၁၅</w:t>
            </w:r>
          </w:p>
        </w:tc>
        <w:tc>
          <w:tcPr>
            <w:tcW w:w="4230" w:type="dxa"/>
          </w:tcPr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အေးနှင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့် 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မြေး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 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မဇင်နှင်းသက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ဦးအုန်းရ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ွှ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ေ၊ဒေ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မြင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့်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မြင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့်</w:t>
            </w:r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ခင်ခင်ရီ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မိသားစု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)</w:t>
            </w:r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ဦးတင်စိုး၊ဒေ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အေးအေး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 (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မိသားစု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)</w:t>
            </w:r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ဦးအောင်က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ြွယ်၊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စန်း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မိသားစု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)</w:t>
            </w:r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ဦးသိန်းဟန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်၊(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သန်းငွေ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)</w:t>
            </w:r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ဗိုလ်မှူးကြီးမျိုးဆွေ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ငြိမ်း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)၊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အေးအေးကြိုင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မိသားစု</w:t>
            </w:r>
            <w:proofErr w:type="spellEnd"/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ဗိုလ်မှူးကြီးကျော်စိုး၀င်း၊ဒေါ်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ခင်မျိုးဟန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ဦးကျော်ကျော်ရှိန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ခင်မျိုးသန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့်(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မိသားစု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)</w:t>
            </w:r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ခင်မျိုးသိန်း၊ဦးမောင်မောင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မသူဇာ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၊</w:t>
            </w:r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ထွေးထွေး</w:t>
            </w:r>
            <w:proofErr w:type="spellEnd"/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ကြင်အေး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 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မိသားစု</w:t>
            </w:r>
            <w:proofErr w:type="spellEnd"/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ဆရာဦးလယ်မယ်ယောရှု</w:t>
            </w:r>
            <w:proofErr w:type="spellEnd"/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မြန်မာနိုင်ငံခရစ်တော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်၏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အသင်းတော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ဦးဇော်ဦး၊ဒေ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တင်တင်ဌေး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မိသားစု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)</w:t>
            </w:r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ဦးသက်၀င်း၊ဒေါ်လှလှ၀င်း</w:t>
            </w:r>
          </w:p>
        </w:tc>
        <w:tc>
          <w:tcPr>
            <w:tcW w:w="5490" w:type="dxa"/>
          </w:tcPr>
          <w:p w:rsidR="00194CC9" w:rsidRPr="004C33F6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မြင်းကကုန်း၊ဘိုကလေး၊ဧရာ၀တီတိုင်း</w:t>
            </w:r>
          </w:p>
          <w:p w:rsidR="00194CC9" w:rsidRPr="004C33F6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(၃၀၃)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နီလာ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(၅)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လမ်း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၊(၈)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ရပ်ကွက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မြောက်ဥက္ကလာပမြို့နယ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4C33F6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(၃၀၄)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နီလာ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(၅)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လမ်း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၊(၈)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ရပ်ကွက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မြောက်ဥက္ကလာပမြို့နယ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4C33F6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(၃၀၃)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နီလာ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(၅)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လမ်း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၊(၈)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ရပ်ကွက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မြောက်ဥက္ကလာပမြို့နယ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4C33F6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(၄၂၉)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တနီလမ်း၊ကမ်းနားအလယ်ရပ်ကွက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အင်းစိန်မြို့နယ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4C33F6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(၁၁၂)(၂)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ရပ်ကွက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သမိုင်းဘူတာရုံလမ်း၊မရမ်းကုန်းမြို့နယ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4C33F6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၈၀/၈၊ကမ္ဘောဇလမ်းသွယ်(၂)၊ရွှ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ေတောင်ကြား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(၁)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ရပ်ကွက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်၊ 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ဗဟန်းမြို့နယ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4C33F6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၈၀/၈၊ကမ္ဘောဇလမ်းသွယ်(၂)၊ရွှ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ေတောင်ကြား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(၁)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ရပ်ကွက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်၊ 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ဗဟန်းမြို့နယ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4C33F6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၈၀/၈၊ကမ္ဘောဇလမ်းသွယ်(၂)၊ရွှ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ေတောင်ကြား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(၁)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ရပ်ကွက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</w:p>
          <w:p w:rsidR="00194CC9" w:rsidRPr="004C33F6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ဗဟန်းမြို့နယ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4C33F6" w:rsidRDefault="00194CC9" w:rsidP="00C834EB">
            <w:pPr>
              <w:spacing w:line="360" w:lineRule="auto"/>
              <w:ind w:left="-18" w:right="-108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၈၀/၈၊ကမ္ဘောဇလမ်းသွယ်(၂)၊ရွှ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ေတောင်ကြား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(၁)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ရပ်ကွက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</w:p>
          <w:p w:rsidR="00194CC9" w:rsidRPr="004C33F6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ဗဟန်းမြို့နယ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4C33F6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အမှတ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်(၂၆၀)၊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မဟာဆွေလမ်း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၊(၄၂)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ရပ်ကွက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မြောက်ဒဂုံမြို့နယ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4C33F6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(၆၄၂-က)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နိဗ္ဗာန်လမ်း၊တောင်သူကုန်း၊အင်းစိန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4C33F6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အမှတ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်(၇-စီ)၊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အေးသာယာလမ်း၊မာန်အောင်ရပ်ကွက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တာမွေ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 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မြို့နယ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4C33F6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ရှစ်မိုင်ခွဲ၊ဆည်မြောင်း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(၄)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ရပ်ကွက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မရမ်းကုန်းမြို့နယ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4C33F6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ရှစ်မိုင်ခွဲ၊ဆည်မြောင်း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(၄)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ရပ်ကွက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မရမ်းကုန်းမြို့နယ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</w:tc>
        <w:tc>
          <w:tcPr>
            <w:tcW w:w="1800" w:type="dxa"/>
          </w:tcPr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၁,၀၀,၀၀၀</w:t>
            </w:r>
          </w:p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၁,၀၀,၀၀၀</w:t>
            </w:r>
          </w:p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၅,၀၀၀</w:t>
            </w:r>
          </w:p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၁,၀၁,၀၀၀</w:t>
            </w:r>
          </w:p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၁,၀၀,၀၀၀</w:t>
            </w:r>
          </w:p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၅၀,၀၀၀</w:t>
            </w:r>
          </w:p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၁,၀၀,၀၀၀</w:t>
            </w:r>
          </w:p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၁,၀၀,၀၀၀</w:t>
            </w:r>
          </w:p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၁,၀၀,၀၀၀</w:t>
            </w:r>
          </w:p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၇၀,၀၀၀</w:t>
            </w:r>
          </w:p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၅၀,၀၀၀</w:t>
            </w:r>
          </w:p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၂၀,၀၀၀</w:t>
            </w:r>
          </w:p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၁,၀၀,၀၀၀</w:t>
            </w:r>
          </w:p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၁,၀၀,၀၀၀</w:t>
            </w:r>
          </w:p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၅၀,၀၀၀</w:t>
            </w:r>
          </w:p>
        </w:tc>
        <w:tc>
          <w:tcPr>
            <w:tcW w:w="2340" w:type="dxa"/>
          </w:tcPr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ရန်ကုန်</w:t>
            </w: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တိုင်းရုံးအလှူခံ</w:t>
            </w:r>
            <w:proofErr w:type="spellEnd"/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ဌာနသို့လာရောက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် 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လှူဒါန်းသည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်။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</w:tc>
      </w:tr>
    </w:tbl>
    <w:p w:rsidR="00194CC9" w:rsidRPr="009A1208" w:rsidRDefault="00194CC9" w:rsidP="00194CC9">
      <w:pPr>
        <w:spacing w:line="360" w:lineRule="auto"/>
        <w:jc w:val="center"/>
        <w:rPr>
          <w:rFonts w:ascii="Myanmar2" w:hAnsi="Myanmar2" w:cs="Myanmar2"/>
          <w:bCs/>
          <w:color w:val="000000" w:themeColor="text1"/>
          <w:sz w:val="32"/>
          <w:szCs w:val="32"/>
          <w:lang w:bidi="my-MM"/>
        </w:rPr>
      </w:pPr>
      <w:r>
        <w:rPr>
          <w:rFonts w:ascii="Myanmar2" w:hAnsi="Myanmar2" w:cs="Myanmar2"/>
          <w:bCs/>
          <w:color w:val="000000" w:themeColor="text1"/>
          <w:sz w:val="32"/>
          <w:szCs w:val="32"/>
          <w:lang w:bidi="my-MM"/>
        </w:rPr>
        <w:t>၅</w:t>
      </w:r>
    </w:p>
    <w:tbl>
      <w:tblPr>
        <w:tblStyle w:val="TableGrid"/>
        <w:tblW w:w="15660" w:type="dxa"/>
        <w:tblInd w:w="108" w:type="dxa"/>
        <w:tblLayout w:type="fixed"/>
        <w:tblLook w:val="04A0"/>
      </w:tblPr>
      <w:tblGrid>
        <w:gridCol w:w="518"/>
        <w:gridCol w:w="1282"/>
        <w:gridCol w:w="3690"/>
        <w:gridCol w:w="5760"/>
        <w:gridCol w:w="1800"/>
        <w:gridCol w:w="2610"/>
      </w:tblGrid>
      <w:tr w:rsidR="00194CC9" w:rsidRPr="009A1208" w:rsidTr="00C834EB">
        <w:tc>
          <w:tcPr>
            <w:tcW w:w="518" w:type="dxa"/>
          </w:tcPr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စဥ</w:t>
            </w:r>
            <w:proofErr w:type="spellEnd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</w:tc>
        <w:tc>
          <w:tcPr>
            <w:tcW w:w="1282" w:type="dxa"/>
          </w:tcPr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ရက်စွဲ</w:t>
            </w:r>
            <w:proofErr w:type="spellEnd"/>
          </w:p>
        </w:tc>
        <w:tc>
          <w:tcPr>
            <w:tcW w:w="3690" w:type="dxa"/>
          </w:tcPr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အလှူရှင်အမည</w:t>
            </w:r>
            <w:proofErr w:type="spellEnd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</w:tc>
        <w:tc>
          <w:tcPr>
            <w:tcW w:w="5760" w:type="dxa"/>
          </w:tcPr>
          <w:p w:rsidR="00194CC9" w:rsidRPr="009A1208" w:rsidRDefault="00194CC9" w:rsidP="00C834EB">
            <w:pPr>
              <w:spacing w:line="360" w:lineRule="auto"/>
              <w:ind w:right="-108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နေရပ်လိပ်စာ</w:t>
            </w:r>
            <w:proofErr w:type="spellEnd"/>
          </w:p>
        </w:tc>
        <w:tc>
          <w:tcPr>
            <w:tcW w:w="1800" w:type="dxa"/>
          </w:tcPr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လှူဒါန်းငွေ</w:t>
            </w:r>
            <w:proofErr w:type="spellEnd"/>
          </w:p>
        </w:tc>
        <w:tc>
          <w:tcPr>
            <w:tcW w:w="2610" w:type="dxa"/>
          </w:tcPr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မှတ်ချက</w:t>
            </w:r>
            <w:proofErr w:type="spellEnd"/>
            <w:r w:rsidRPr="009A1208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</w:tc>
      </w:tr>
      <w:tr w:rsidR="00194CC9" w:rsidRPr="009A1208" w:rsidTr="00C834EB">
        <w:trPr>
          <w:trHeight w:val="71"/>
        </w:trPr>
        <w:tc>
          <w:tcPr>
            <w:tcW w:w="518" w:type="dxa"/>
          </w:tcPr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၅၉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၆၀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၆၁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၆၂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၆၃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၆၄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၆၅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၆၆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၆၇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၆၈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၆၉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၇၀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၇၁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၇၂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</w:tc>
        <w:tc>
          <w:tcPr>
            <w:tcW w:w="1282" w:type="dxa"/>
          </w:tcPr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၄-၈-၂၀၁၅ 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၄-၈-၂၀၁၅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 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၄-၈-၂၀၁၅ 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၄-၈-၂၀၁၅ 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၄-၈-၂၀၁၅ 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၄-၈-၂၀၁၅ </w:t>
            </w:r>
          </w:p>
          <w:p w:rsidR="00194CC9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၄-၈-၂၀၁၅ 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၄-၈-၂၀၁၅ </w:t>
            </w:r>
          </w:p>
          <w:p w:rsidR="00194CC9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၄-၈-၂၀၁၅ </w:t>
            </w:r>
          </w:p>
          <w:p w:rsidR="00194CC9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၄-၈-၂၀၁၅ </w:t>
            </w:r>
          </w:p>
          <w:p w:rsidR="00194CC9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၄-၈-၂၀၁၅</w:t>
            </w:r>
          </w:p>
          <w:p w:rsidR="00194CC9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၄-၈-၂၀၁၅</w:t>
            </w:r>
          </w:p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</w:tc>
        <w:tc>
          <w:tcPr>
            <w:tcW w:w="3690" w:type="dxa"/>
          </w:tcPr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ဦးအင်းဗွေဂမ်း၊ဒေ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ါ်မင်းမင်း၀င်း</w:t>
            </w:r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ဦးခိုင်ဇော်၀င်း၊ဒေါ်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တင်သူဇာကျော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ဒေါက်တာကြည်ကြည်လ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ှ</w:t>
            </w:r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ဗိုလ်မှူးသန်းထွဋ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မူမူ</w:t>
            </w:r>
            <w:proofErr w:type="spellEnd"/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ချော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မိသားစု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)</w:t>
            </w:r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သန်းသန်းနွယ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အေးအေးကြူ</w:t>
            </w:r>
            <w:proofErr w:type="spellEnd"/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ထေရ၀ါဒဗုဒ္ဓသာသာနာနှင့်၀ိပဿနာ</w:t>
            </w:r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ပြန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့်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ပွားရေးအသင်း</w:t>
            </w:r>
            <w:proofErr w:type="spellEnd"/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ဦးအောင်နိုင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မြနန္ဒာ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ချောစုမိသားစု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)</w:t>
            </w:r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သန်မြန်သူလုပ်ငန်းစုအသင်း</w:t>
            </w:r>
            <w:proofErr w:type="spellEnd"/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ဒေ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ါ်ကေဇင်၀င်း(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မိသားစု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)</w:t>
            </w:r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RED LINK 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Commnication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 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Co.,Ltd</w:t>
            </w:r>
            <w:proofErr w:type="spellEnd"/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ဦးမြသန်း၊ဒေ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ါ်ခင်၀င်းကြည်</w:t>
            </w:r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မောင်ကောင်းထက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pacing w:val="-8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pacing w:val="-8"/>
                <w:sz w:val="28"/>
                <w:szCs w:val="28"/>
                <w:lang w:bidi="my-MM"/>
              </w:rPr>
              <w:t>ဒေ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pacing w:val="-8"/>
                <w:sz w:val="28"/>
                <w:szCs w:val="28"/>
                <w:lang w:bidi="my-MM"/>
              </w:rPr>
              <w:t>ါ်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pacing w:val="-8"/>
                <w:sz w:val="28"/>
                <w:szCs w:val="28"/>
                <w:lang w:bidi="my-MM"/>
              </w:rPr>
              <w:t>နှင်းသီတာအောင်ထွေး၊မခိုင်သဥ္ဇာနှင်း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pacing w:val="-8"/>
                <w:sz w:val="28"/>
                <w:szCs w:val="28"/>
                <w:lang w:bidi="my-MM"/>
              </w:rPr>
              <w:t>၊</w:t>
            </w:r>
          </w:p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rPr>
                <w:rFonts w:ascii="Myanmar2" w:hAnsi="Myanmar2" w:cs="Myanmar2"/>
                <w:bCs/>
                <w:color w:val="000000" w:themeColor="text1"/>
                <w:spacing w:val="-8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pacing w:val="-8"/>
                <w:sz w:val="28"/>
                <w:szCs w:val="28"/>
                <w:lang w:bidi="my-MM"/>
              </w:rPr>
              <w:t>မောင်မင်းဟိန်းခန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pacing w:val="-8"/>
                <w:sz w:val="28"/>
                <w:szCs w:val="28"/>
                <w:lang w:bidi="my-MM"/>
              </w:rPr>
              <w:t>့်</w:t>
            </w:r>
          </w:p>
        </w:tc>
        <w:tc>
          <w:tcPr>
            <w:tcW w:w="5760" w:type="dxa"/>
          </w:tcPr>
          <w:p w:rsidR="00194CC9" w:rsidRPr="004C33F6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(၃၆၂)(၁၃)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ရပ်ကွက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ဒဂုံအရှေ့မြို့နယ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4C33F6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ခေတ္တစင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်္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ကာပူ</w:t>
            </w:r>
            <w:proofErr w:type="spellEnd"/>
          </w:p>
          <w:p w:rsidR="00194CC9" w:rsidRPr="004C33F6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ကမာကြည်အိမ်ရာ၊သာကေတမြို့နယ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4C33F6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အမှတ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်(၄၉)၊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အောင်မင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်္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ဂလာလမ်း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၊(၆)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ရပ်ကွက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မရမ်းကုန်းမြို့နယ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4C33F6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အမှတ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်(၄၉)၊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အောင်မင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်္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ဂလာလမ်း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၊(၆)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ရပ်ကွက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မရမ်းကုန်းမြို့နယ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4C33F6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အမှတ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်(၅၆၅)၊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လုပ်သားလမ်း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၊(၃၅)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ရပ်ကွက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မြောက်ဒဂုံမြို့နယ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4C33F6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မင်းဓမ္မလမ်း၊အင်းစိန်မြို့နယ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4C33F6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4C33F6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အမှတ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်(၇၈၅)၊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ဇေယျာသုခလမ်း၊မေတ္တာည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ွှန့်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ရပ်ကွက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တာမွေ</w:t>
            </w:r>
            <w:proofErr w:type="spellEnd"/>
          </w:p>
          <w:p w:rsidR="00194CC9" w:rsidRPr="004C33F6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မြို့နယ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4C33F6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အမှတ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်(၈၁)၊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ကျောင်းကြီးလမ်း၊ကြည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့်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မြင်တိုင်မြို့နယ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ရန်ကုန်မြို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့</w:t>
            </w:r>
          </w:p>
          <w:p w:rsidR="00194CC9" w:rsidRPr="004C33F6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တိုက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်(၅၅)၊၅လွှာ-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ဘီ၊နီလာလမ်း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၊(၁)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ရပ်ကွက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ကမာရွတ်မြို့နယ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4C33F6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တိုက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်(၁၆)၊(၂-၀၁)Myanmar ICT Park တက္ကသိုလ်၀န်း၊ 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လှိုင်မြို့နယ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4C33F6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အမှတ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်(၁၆)၊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သမိုင်း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(၂)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ရပ်ကွက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်၊</w:t>
            </w: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မရမ်းကုန်းမြို့နယ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4C33F6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နေပြည်တော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  <w:p w:rsidR="00194CC9" w:rsidRPr="004C33F6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နေပြည်တော</w:t>
            </w:r>
            <w:proofErr w:type="spellEnd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</w:t>
            </w:r>
          </w:p>
        </w:tc>
        <w:tc>
          <w:tcPr>
            <w:tcW w:w="1800" w:type="dxa"/>
          </w:tcPr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၃၀,၀၀၀</w:t>
            </w:r>
          </w:p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၂,၅၀,၀၀၀</w:t>
            </w:r>
          </w:p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၁,၀၀,၀၀၀</w:t>
            </w:r>
          </w:p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၁,၀၀,၀၀၀</w:t>
            </w:r>
          </w:p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၁,၀၀,၀၀၀</w:t>
            </w:r>
          </w:p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၁,၀၀,၀၀၀</w:t>
            </w:r>
          </w:p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၈,၂၀,၅၀၀</w:t>
            </w:r>
          </w:p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၁,၀၀,၀၀၀</w:t>
            </w:r>
          </w:p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၁၀,၀၀,၀၀၀</w:t>
            </w:r>
          </w:p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၅၀,၀၀၀</w:t>
            </w:r>
          </w:p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၁၀၀,၀၀,၀၀၀</w:t>
            </w:r>
          </w:p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၅၀,၀၀၀</w:t>
            </w:r>
          </w:p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၅,၀၀,၀၀၀</w:t>
            </w:r>
          </w:p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၁၀,၀၀,၀၀၀</w:t>
            </w:r>
          </w:p>
        </w:tc>
        <w:tc>
          <w:tcPr>
            <w:tcW w:w="2610" w:type="dxa"/>
          </w:tcPr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ရန်ကုန်</w:t>
            </w:r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တိုင်းရုံးအလှူခံ</w:t>
            </w:r>
            <w:proofErr w:type="spellEnd"/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ဌာနသို့လာရောက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် 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လှူဒါန်းသည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်။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။</w:t>
            </w:r>
          </w:p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နေပြည်တော်အလှူခံဌာန</w:t>
            </w:r>
            <w:proofErr w:type="spellEnd"/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 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သို့လာရောက်လှူဒါန်း</w:t>
            </w:r>
            <w:proofErr w:type="spellEnd"/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 xml:space="preserve"> </w:t>
            </w:r>
            <w:proofErr w:type="spellStart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ပါသည</w:t>
            </w:r>
            <w:proofErr w:type="spellEnd"/>
            <w:r w:rsidRPr="009A1208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်။</w:t>
            </w:r>
          </w:p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ဒု၀န်ကြီးမှလက်ခံပါသည်။</w:t>
            </w:r>
          </w:p>
        </w:tc>
      </w:tr>
      <w:tr w:rsidR="00194CC9" w:rsidRPr="009A1208" w:rsidTr="00C834EB">
        <w:trPr>
          <w:trHeight w:val="71"/>
        </w:trPr>
        <w:tc>
          <w:tcPr>
            <w:tcW w:w="518" w:type="dxa"/>
          </w:tcPr>
          <w:p w:rsidR="00194CC9" w:rsidRPr="009A1208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</w:tc>
        <w:tc>
          <w:tcPr>
            <w:tcW w:w="1282" w:type="dxa"/>
          </w:tcPr>
          <w:p w:rsidR="00194CC9" w:rsidRPr="009A1208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</w:tc>
        <w:tc>
          <w:tcPr>
            <w:tcW w:w="3690" w:type="dxa"/>
          </w:tcPr>
          <w:p w:rsidR="00194CC9" w:rsidRPr="004C33F6" w:rsidRDefault="00194CC9" w:rsidP="00C834EB">
            <w:pPr>
              <w:tabs>
                <w:tab w:val="right" w:pos="4014"/>
              </w:tabs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proofErr w:type="spellStart"/>
            <w:r w:rsidRPr="004C33F6"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  <w:t>စုစုပေါင်း</w:t>
            </w:r>
            <w:proofErr w:type="spellEnd"/>
          </w:p>
        </w:tc>
        <w:tc>
          <w:tcPr>
            <w:tcW w:w="5760" w:type="dxa"/>
          </w:tcPr>
          <w:p w:rsidR="00194CC9" w:rsidRPr="004C33F6" w:rsidRDefault="00194CC9" w:rsidP="00C834EB">
            <w:pPr>
              <w:spacing w:line="360" w:lineRule="auto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</w:tc>
        <w:tc>
          <w:tcPr>
            <w:tcW w:w="1800" w:type="dxa"/>
          </w:tcPr>
          <w:p w:rsidR="00194CC9" w:rsidRPr="004C33F6" w:rsidRDefault="00194CC9" w:rsidP="00C834EB">
            <w:pPr>
              <w:spacing w:line="360" w:lineRule="auto"/>
              <w:jc w:val="right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  <w:r w:rsidRPr="004C33F6">
              <w:rPr>
                <w:rFonts w:ascii="Myanmar2" w:hAnsi="Myanmar2" w:cs="Myanmar2"/>
                <w:b/>
                <w:bCs/>
                <w:color w:val="000000" w:themeColor="text1"/>
                <w:sz w:val="28"/>
                <w:szCs w:val="32"/>
                <w:lang w:bidi="my-MM"/>
              </w:rPr>
              <w:t>၂၇၃,၁၅,၂၅၀</w:t>
            </w:r>
          </w:p>
        </w:tc>
        <w:tc>
          <w:tcPr>
            <w:tcW w:w="2610" w:type="dxa"/>
          </w:tcPr>
          <w:p w:rsidR="00194CC9" w:rsidRDefault="00194CC9" w:rsidP="00C834EB">
            <w:pPr>
              <w:spacing w:line="360" w:lineRule="auto"/>
              <w:jc w:val="center"/>
              <w:rPr>
                <w:rFonts w:ascii="Myanmar2" w:hAnsi="Myanmar2" w:cs="Myanmar2"/>
                <w:bCs/>
                <w:color w:val="000000" w:themeColor="text1"/>
                <w:sz w:val="28"/>
                <w:szCs w:val="28"/>
                <w:lang w:bidi="my-MM"/>
              </w:rPr>
            </w:pPr>
          </w:p>
        </w:tc>
      </w:tr>
    </w:tbl>
    <w:p w:rsidR="00194CC9" w:rsidRDefault="00194CC9" w:rsidP="00194CC9">
      <w:pPr>
        <w:spacing w:line="360" w:lineRule="auto"/>
        <w:jc w:val="center"/>
        <w:rPr>
          <w:rFonts w:ascii="Myanmar2" w:hAnsi="Myanmar2" w:cs="Myanmar2"/>
          <w:color w:val="FF0000"/>
          <w:sz w:val="32"/>
          <w:szCs w:val="32"/>
        </w:rPr>
      </w:pPr>
    </w:p>
    <w:p w:rsidR="00194CC9" w:rsidRDefault="00194CC9" w:rsidP="00194CC9">
      <w:pPr>
        <w:spacing w:line="360" w:lineRule="auto"/>
        <w:rPr>
          <w:rFonts w:ascii="Myanmar2" w:hAnsi="Myanmar2" w:cs="Myanmar2"/>
          <w:b/>
          <w:bCs/>
          <w:sz w:val="32"/>
          <w:szCs w:val="32"/>
          <w:cs/>
          <w:lang w:bidi="my-MM"/>
        </w:rPr>
      </w:pPr>
    </w:p>
    <w:p w:rsidR="000F5CEF" w:rsidRDefault="000F5CEF"/>
    <w:sectPr w:rsidR="000F5CEF" w:rsidSect="00457234">
      <w:pgSz w:w="16834" w:h="11909" w:orient="landscape" w:code="9"/>
      <w:pgMar w:top="720" w:right="432" w:bottom="432" w:left="72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194CC9"/>
    <w:rsid w:val="0000240D"/>
    <w:rsid w:val="00011BB3"/>
    <w:rsid w:val="00017D98"/>
    <w:rsid w:val="00017FF1"/>
    <w:rsid w:val="00020E6E"/>
    <w:rsid w:val="00030A68"/>
    <w:rsid w:val="000609B0"/>
    <w:rsid w:val="00062995"/>
    <w:rsid w:val="00062BF7"/>
    <w:rsid w:val="0006321E"/>
    <w:rsid w:val="000702BE"/>
    <w:rsid w:val="0008786C"/>
    <w:rsid w:val="000B0BE5"/>
    <w:rsid w:val="000B0CBA"/>
    <w:rsid w:val="000B54DD"/>
    <w:rsid w:val="000B5FE6"/>
    <w:rsid w:val="000C4C24"/>
    <w:rsid w:val="000D2542"/>
    <w:rsid w:val="000E5DE1"/>
    <w:rsid w:val="000E6FA3"/>
    <w:rsid w:val="000F5CEF"/>
    <w:rsid w:val="00112824"/>
    <w:rsid w:val="00113A6A"/>
    <w:rsid w:val="0012157F"/>
    <w:rsid w:val="00133CCD"/>
    <w:rsid w:val="001412C2"/>
    <w:rsid w:val="00167F9E"/>
    <w:rsid w:val="00182281"/>
    <w:rsid w:val="001876D1"/>
    <w:rsid w:val="00194CC9"/>
    <w:rsid w:val="001A0ED9"/>
    <w:rsid w:val="001C7488"/>
    <w:rsid w:val="001D2D50"/>
    <w:rsid w:val="001D5CAA"/>
    <w:rsid w:val="001E2179"/>
    <w:rsid w:val="0020587F"/>
    <w:rsid w:val="00222ABC"/>
    <w:rsid w:val="002244A4"/>
    <w:rsid w:val="00240927"/>
    <w:rsid w:val="00253E39"/>
    <w:rsid w:val="002576E3"/>
    <w:rsid w:val="002706A0"/>
    <w:rsid w:val="00272111"/>
    <w:rsid w:val="00277715"/>
    <w:rsid w:val="00294487"/>
    <w:rsid w:val="002A1F1B"/>
    <w:rsid w:val="002A3939"/>
    <w:rsid w:val="002B46E2"/>
    <w:rsid w:val="002B7BE0"/>
    <w:rsid w:val="002C6C53"/>
    <w:rsid w:val="002E394F"/>
    <w:rsid w:val="002F4444"/>
    <w:rsid w:val="00301A60"/>
    <w:rsid w:val="00312A72"/>
    <w:rsid w:val="00312FF8"/>
    <w:rsid w:val="00340032"/>
    <w:rsid w:val="00344F46"/>
    <w:rsid w:val="0035089F"/>
    <w:rsid w:val="00350FA9"/>
    <w:rsid w:val="00353FF9"/>
    <w:rsid w:val="0035610D"/>
    <w:rsid w:val="00361A26"/>
    <w:rsid w:val="00365632"/>
    <w:rsid w:val="003679DC"/>
    <w:rsid w:val="003720F1"/>
    <w:rsid w:val="0039443C"/>
    <w:rsid w:val="003B22C3"/>
    <w:rsid w:val="003C0E00"/>
    <w:rsid w:val="003C0E17"/>
    <w:rsid w:val="003D0459"/>
    <w:rsid w:val="003D1695"/>
    <w:rsid w:val="003E5C4C"/>
    <w:rsid w:val="00400F78"/>
    <w:rsid w:val="004054E6"/>
    <w:rsid w:val="00417DEA"/>
    <w:rsid w:val="004819C9"/>
    <w:rsid w:val="00495E53"/>
    <w:rsid w:val="004A3F34"/>
    <w:rsid w:val="004B7597"/>
    <w:rsid w:val="004F19DB"/>
    <w:rsid w:val="00515F2E"/>
    <w:rsid w:val="005234EF"/>
    <w:rsid w:val="00531B02"/>
    <w:rsid w:val="00532A5F"/>
    <w:rsid w:val="005625A8"/>
    <w:rsid w:val="00567D51"/>
    <w:rsid w:val="005716F7"/>
    <w:rsid w:val="00583062"/>
    <w:rsid w:val="005A1707"/>
    <w:rsid w:val="005B4759"/>
    <w:rsid w:val="005B5279"/>
    <w:rsid w:val="005B6002"/>
    <w:rsid w:val="005C7209"/>
    <w:rsid w:val="005C7CF0"/>
    <w:rsid w:val="005E0212"/>
    <w:rsid w:val="005E6438"/>
    <w:rsid w:val="005E7205"/>
    <w:rsid w:val="005F19E5"/>
    <w:rsid w:val="005F5D70"/>
    <w:rsid w:val="00635F9B"/>
    <w:rsid w:val="00636DA1"/>
    <w:rsid w:val="00642A1C"/>
    <w:rsid w:val="006707A4"/>
    <w:rsid w:val="006973F6"/>
    <w:rsid w:val="006B39F1"/>
    <w:rsid w:val="006D1E86"/>
    <w:rsid w:val="006D5527"/>
    <w:rsid w:val="006D6694"/>
    <w:rsid w:val="006E7F4E"/>
    <w:rsid w:val="007127E3"/>
    <w:rsid w:val="00772D1D"/>
    <w:rsid w:val="00782A88"/>
    <w:rsid w:val="00796462"/>
    <w:rsid w:val="007A4D34"/>
    <w:rsid w:val="007C10E9"/>
    <w:rsid w:val="007C44C1"/>
    <w:rsid w:val="00806465"/>
    <w:rsid w:val="00810606"/>
    <w:rsid w:val="00817FD2"/>
    <w:rsid w:val="00837559"/>
    <w:rsid w:val="00842E71"/>
    <w:rsid w:val="008456B9"/>
    <w:rsid w:val="0085667F"/>
    <w:rsid w:val="00876CAF"/>
    <w:rsid w:val="00882AEC"/>
    <w:rsid w:val="00897B4D"/>
    <w:rsid w:val="008C35DB"/>
    <w:rsid w:val="008D5951"/>
    <w:rsid w:val="008E6D3F"/>
    <w:rsid w:val="008F03FB"/>
    <w:rsid w:val="00906A45"/>
    <w:rsid w:val="009634A9"/>
    <w:rsid w:val="009729C9"/>
    <w:rsid w:val="00980A7D"/>
    <w:rsid w:val="0099373D"/>
    <w:rsid w:val="009E5B21"/>
    <w:rsid w:val="009E5C70"/>
    <w:rsid w:val="009F0CE0"/>
    <w:rsid w:val="00A0123D"/>
    <w:rsid w:val="00A072FA"/>
    <w:rsid w:val="00A1667D"/>
    <w:rsid w:val="00A444B7"/>
    <w:rsid w:val="00A5688B"/>
    <w:rsid w:val="00A6459A"/>
    <w:rsid w:val="00A83CAA"/>
    <w:rsid w:val="00A8490B"/>
    <w:rsid w:val="00AA199B"/>
    <w:rsid w:val="00AA2CDC"/>
    <w:rsid w:val="00AB02BD"/>
    <w:rsid w:val="00AB49FE"/>
    <w:rsid w:val="00AB74D4"/>
    <w:rsid w:val="00AC76DA"/>
    <w:rsid w:val="00AD65FA"/>
    <w:rsid w:val="00AF0D8C"/>
    <w:rsid w:val="00AF65B0"/>
    <w:rsid w:val="00B01119"/>
    <w:rsid w:val="00B054CA"/>
    <w:rsid w:val="00B1081B"/>
    <w:rsid w:val="00B3321D"/>
    <w:rsid w:val="00B34248"/>
    <w:rsid w:val="00B37FFB"/>
    <w:rsid w:val="00B45E9C"/>
    <w:rsid w:val="00B52F93"/>
    <w:rsid w:val="00B54695"/>
    <w:rsid w:val="00B546EC"/>
    <w:rsid w:val="00B62138"/>
    <w:rsid w:val="00B75DAF"/>
    <w:rsid w:val="00B84216"/>
    <w:rsid w:val="00B96BBD"/>
    <w:rsid w:val="00BB50FD"/>
    <w:rsid w:val="00BB5303"/>
    <w:rsid w:val="00BD4A08"/>
    <w:rsid w:val="00BE3842"/>
    <w:rsid w:val="00BF729A"/>
    <w:rsid w:val="00BF7AE6"/>
    <w:rsid w:val="00C13908"/>
    <w:rsid w:val="00C26C20"/>
    <w:rsid w:val="00C47E7B"/>
    <w:rsid w:val="00C633D5"/>
    <w:rsid w:val="00C70509"/>
    <w:rsid w:val="00C81B5A"/>
    <w:rsid w:val="00C841B1"/>
    <w:rsid w:val="00CE1524"/>
    <w:rsid w:val="00CE7A51"/>
    <w:rsid w:val="00D36178"/>
    <w:rsid w:val="00D42900"/>
    <w:rsid w:val="00D739B6"/>
    <w:rsid w:val="00D945F5"/>
    <w:rsid w:val="00D94D39"/>
    <w:rsid w:val="00DA484D"/>
    <w:rsid w:val="00DE219E"/>
    <w:rsid w:val="00E05A30"/>
    <w:rsid w:val="00E20C0C"/>
    <w:rsid w:val="00E30E32"/>
    <w:rsid w:val="00E452E5"/>
    <w:rsid w:val="00E63B9C"/>
    <w:rsid w:val="00E63EDC"/>
    <w:rsid w:val="00E819C4"/>
    <w:rsid w:val="00EE5AAB"/>
    <w:rsid w:val="00EF00D3"/>
    <w:rsid w:val="00F23AF9"/>
    <w:rsid w:val="00F347B1"/>
    <w:rsid w:val="00F50AF8"/>
    <w:rsid w:val="00F72D2D"/>
    <w:rsid w:val="00FB0C65"/>
    <w:rsid w:val="00FB4FAD"/>
    <w:rsid w:val="00FB5A9D"/>
    <w:rsid w:val="00FC21F7"/>
    <w:rsid w:val="00FC2786"/>
    <w:rsid w:val="00FD4EA3"/>
    <w:rsid w:val="00FD79F4"/>
    <w:rsid w:val="00FF7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4CC9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1135</Words>
  <Characters>6474</Characters>
  <Application>Microsoft Office Word</Application>
  <DocSecurity>0</DocSecurity>
  <Lines>53</Lines>
  <Paragraphs>15</Paragraphs>
  <ScaleCrop>false</ScaleCrop>
  <Company/>
  <LinksUpToDate>false</LinksUpToDate>
  <CharactersWithSpaces>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EOC</dc:creator>
  <cp:lastModifiedBy>EOC</cp:lastModifiedBy>
  <cp:revision>1</cp:revision>
  <dcterms:created xsi:type="dcterms:W3CDTF">2015-08-05T04:04:00Z</dcterms:created>
  <dcterms:modified xsi:type="dcterms:W3CDTF">2015-08-05T04:05:00Z</dcterms:modified>
</cp:coreProperties>
</file>