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1B4" w:rsidRDefault="002411B4" w:rsidP="002411B4">
      <w:pPr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>
        <w:rPr>
          <w:rFonts w:ascii="Myanmar2" w:hAnsi="Myanmar2" w:cs="Myanmar2"/>
          <w:b/>
          <w:sz w:val="32"/>
          <w:szCs w:val="32"/>
        </w:rPr>
        <w:t>မြန်မာနိုင်ငံအတွင်းရေဘေးသင</w:t>
      </w:r>
      <w:proofErr w:type="spellEnd"/>
      <w:r>
        <w:rPr>
          <w:rFonts w:ascii="Myanmar2" w:hAnsi="Myanmar2" w:cs="Myanmar2"/>
          <w:b/>
          <w:sz w:val="32"/>
          <w:szCs w:val="32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  <w:r w:rsidR="00E525BC">
        <w:rPr>
          <w:rFonts w:ascii="Myanmar2" w:hAnsi="Myanmar2" w:cs="Myanmar2"/>
          <w:b/>
          <w:sz w:val="32"/>
          <w:szCs w:val="32"/>
        </w:rPr>
        <w:t xml:space="preserve">(၅-၈-၂၀၁၅) </w:t>
      </w:r>
      <w:proofErr w:type="spellStart"/>
      <w:r w:rsidR="00E525BC">
        <w:rPr>
          <w:rFonts w:ascii="Myanmar2" w:hAnsi="Myanmar2" w:cs="Myanmar2"/>
          <w:b/>
          <w:sz w:val="32"/>
          <w:szCs w:val="32"/>
        </w:rPr>
        <w:t>ရက်နေ့မ</w:t>
      </w:r>
      <w:proofErr w:type="spellEnd"/>
      <w:r w:rsidR="00E525BC">
        <w:rPr>
          <w:rFonts w:ascii="Myanmar2" w:hAnsi="Myanmar2" w:cs="Myanmar2"/>
          <w:b/>
          <w:sz w:val="32"/>
          <w:szCs w:val="32"/>
        </w:rPr>
        <w:t xml:space="preserve">ှ (၁၀-၈-၂၀၁၅) </w:t>
      </w:r>
      <w:proofErr w:type="spellStart"/>
      <w:r w:rsidR="00E525BC">
        <w:rPr>
          <w:rFonts w:ascii="Myanmar2" w:hAnsi="Myanmar2" w:cs="Myanmar2"/>
          <w:b/>
          <w:sz w:val="32"/>
          <w:szCs w:val="32"/>
        </w:rPr>
        <w:t>ရက်နေ့အထိ</w:t>
      </w:r>
      <w:proofErr w:type="spellEnd"/>
      <w:r w:rsidR="00E525BC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>
        <w:rPr>
          <w:rFonts w:ascii="Myanmar2" w:hAnsi="Myanmar2" w:cs="Myanmar2"/>
          <w:b/>
          <w:sz w:val="32"/>
          <w:szCs w:val="32"/>
        </w:rPr>
        <w:t>အလှူပစ္စည်းရရှိမှုနှင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>
        <w:rPr>
          <w:rFonts w:ascii="Myanmar2" w:hAnsi="Myanmar2" w:cs="Myanmar2"/>
          <w:b/>
          <w:sz w:val="32"/>
          <w:szCs w:val="32"/>
        </w:rPr>
        <w:t>ဖြန</w:t>
      </w:r>
      <w:proofErr w:type="spellEnd"/>
      <w:r>
        <w:rPr>
          <w:rFonts w:ascii="Myanmar2" w:hAnsi="Myanmar2" w:cs="Myanmar2"/>
          <w:b/>
          <w:sz w:val="32"/>
          <w:szCs w:val="32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</w:rPr>
        <w:t>ခွဲစာရင်းချုပ</w:t>
      </w:r>
      <w:proofErr w:type="spellEnd"/>
      <w:r>
        <w:rPr>
          <w:rFonts w:ascii="Myanmar2" w:hAnsi="Myanmar2" w:cs="Myanmar2"/>
          <w:b/>
          <w:sz w:val="32"/>
          <w:szCs w:val="32"/>
        </w:rPr>
        <w:t>် (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ပြည်ပ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) </w:t>
      </w:r>
    </w:p>
    <w:p w:rsidR="002411B4" w:rsidRDefault="002411B4" w:rsidP="002411B4">
      <w:pPr>
        <w:jc w:val="right"/>
        <w:rPr>
          <w:rFonts w:ascii="Myanmar2" w:hAnsi="Myanmar2" w:cs="Myanmar2"/>
          <w:b/>
          <w:sz w:val="32"/>
          <w:szCs w:val="32"/>
        </w:rPr>
      </w:pPr>
      <w:r w:rsidRPr="00A24DB6">
        <w:rPr>
          <w:rFonts w:ascii="Myanmar2" w:hAnsi="Myanmar2" w:cs="Myanmar2"/>
          <w:sz w:val="32"/>
          <w:szCs w:val="32"/>
        </w:rPr>
        <w:t xml:space="preserve">(၁၀-၈-၂၀၁၅) </w:t>
      </w:r>
    </w:p>
    <w:tbl>
      <w:tblPr>
        <w:tblStyle w:val="TableGrid"/>
        <w:tblpPr w:leftFromText="180" w:rightFromText="180" w:vertAnchor="text" w:horzAnchor="margin" w:tblpXSpec="center" w:tblpY="132"/>
        <w:tblW w:w="14992" w:type="dxa"/>
        <w:tblLayout w:type="fixed"/>
        <w:tblLook w:val="04A0"/>
      </w:tblPr>
      <w:tblGrid>
        <w:gridCol w:w="504"/>
        <w:gridCol w:w="1296"/>
        <w:gridCol w:w="1818"/>
        <w:gridCol w:w="1872"/>
        <w:gridCol w:w="1003"/>
        <w:gridCol w:w="945"/>
        <w:gridCol w:w="950"/>
        <w:gridCol w:w="922"/>
        <w:gridCol w:w="1008"/>
        <w:gridCol w:w="763"/>
        <w:gridCol w:w="3911"/>
      </w:tblGrid>
      <w:tr w:rsidR="002411B4" w:rsidTr="002411B4">
        <w:trPr>
          <w:cantSplit/>
          <w:trHeight w:val="2736"/>
        </w:trPr>
        <w:tc>
          <w:tcPr>
            <w:tcW w:w="504" w:type="dxa"/>
            <w:vAlign w:val="center"/>
          </w:tcPr>
          <w:p w:rsidR="002411B4" w:rsidRPr="00646A94" w:rsidRDefault="002411B4" w:rsidP="002411B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46A94">
              <w:rPr>
                <w:rFonts w:ascii="Myanmar2" w:hAnsi="Myanmar2" w:cs="Myanmar2"/>
                <w:b/>
                <w:sz w:val="28"/>
                <w:szCs w:val="28"/>
              </w:rPr>
              <w:t>စဥ</w:t>
            </w:r>
            <w:proofErr w:type="spellEnd"/>
            <w:r w:rsidRPr="00646A94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296" w:type="dxa"/>
            <w:vAlign w:val="center"/>
          </w:tcPr>
          <w:p w:rsidR="002411B4" w:rsidRDefault="002411B4" w:rsidP="002411B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  <w:proofErr w:type="spellEnd"/>
          </w:p>
        </w:tc>
        <w:tc>
          <w:tcPr>
            <w:tcW w:w="1818" w:type="dxa"/>
            <w:vAlign w:val="center"/>
          </w:tcPr>
          <w:p w:rsidR="002411B4" w:rsidRDefault="002411B4" w:rsidP="002411B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လှူဒါန်းသည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 xml:space="preserve">့်  </w:t>
            </w:r>
          </w:p>
          <w:p w:rsidR="002411B4" w:rsidRPr="00646A94" w:rsidRDefault="002411B4" w:rsidP="002411B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နိုင်ငံ</w:t>
            </w:r>
            <w:proofErr w:type="spellEnd"/>
          </w:p>
        </w:tc>
        <w:tc>
          <w:tcPr>
            <w:tcW w:w="1872" w:type="dxa"/>
            <w:vAlign w:val="center"/>
          </w:tcPr>
          <w:p w:rsidR="002411B4" w:rsidRDefault="002411B4" w:rsidP="002411B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လက်ခံသည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်‌့</w:t>
            </w: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  <w:tc>
          <w:tcPr>
            <w:tcW w:w="1003" w:type="dxa"/>
            <w:textDirection w:val="btLr"/>
            <w:vAlign w:val="center"/>
          </w:tcPr>
          <w:p w:rsidR="002411B4" w:rsidRPr="00646A94" w:rsidRDefault="002411B4" w:rsidP="002411B4">
            <w:pPr>
              <w:ind w:left="113" w:right="113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်(</w:t>
            </w: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်)</w:t>
            </w:r>
          </w:p>
        </w:tc>
        <w:tc>
          <w:tcPr>
            <w:tcW w:w="945" w:type="dxa"/>
            <w:textDirection w:val="btLr"/>
            <w:vAlign w:val="center"/>
          </w:tcPr>
          <w:p w:rsidR="002411B4" w:rsidRDefault="002411B4" w:rsidP="002411B4">
            <w:pPr>
              <w:ind w:left="113" w:right="113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ခေါက်ဆွဲ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‌ြ</w:t>
            </w: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ေခာက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  <w:p w:rsidR="002411B4" w:rsidRPr="00646A94" w:rsidRDefault="002411B4" w:rsidP="002411B4">
            <w:pPr>
              <w:ind w:left="113" w:right="113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950" w:type="dxa"/>
            <w:textDirection w:val="btLr"/>
            <w:vAlign w:val="center"/>
          </w:tcPr>
          <w:p w:rsidR="002411B4" w:rsidRPr="00646A94" w:rsidRDefault="002411B4" w:rsidP="002411B4">
            <w:pPr>
              <w:ind w:left="113" w:right="113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ဆေးဝါး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922" w:type="dxa"/>
            <w:textDirection w:val="btLr"/>
            <w:vAlign w:val="center"/>
          </w:tcPr>
          <w:p w:rsidR="002411B4" w:rsidRPr="00646A94" w:rsidRDefault="002411B4" w:rsidP="002411B4">
            <w:pPr>
              <w:ind w:left="113" w:right="113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စောင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်(</w:t>
            </w: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ထည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်)</w:t>
            </w:r>
          </w:p>
        </w:tc>
        <w:tc>
          <w:tcPr>
            <w:tcW w:w="1008" w:type="dxa"/>
            <w:textDirection w:val="btLr"/>
            <w:vAlign w:val="center"/>
          </w:tcPr>
          <w:p w:rsidR="002411B4" w:rsidRPr="00646A94" w:rsidRDefault="002411B4" w:rsidP="002411B4">
            <w:pPr>
              <w:ind w:left="113" w:right="113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အိပ်ယာခင်း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ခု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763" w:type="dxa"/>
            <w:textDirection w:val="btLr"/>
            <w:vAlign w:val="center"/>
          </w:tcPr>
          <w:p w:rsidR="002411B4" w:rsidRPr="00646A94" w:rsidRDefault="002411B4" w:rsidP="002411B4">
            <w:pPr>
              <w:ind w:left="113" w:right="113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မိုးကာစ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ခု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3911" w:type="dxa"/>
            <w:vAlign w:val="center"/>
          </w:tcPr>
          <w:p w:rsidR="002411B4" w:rsidRPr="00646A94" w:rsidRDefault="002411B4" w:rsidP="002411B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မှတ်ချက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</w:tr>
      <w:tr w:rsidR="002411B4" w:rsidTr="002411B4">
        <w:tc>
          <w:tcPr>
            <w:tcW w:w="504" w:type="dxa"/>
            <w:vAlign w:val="center"/>
          </w:tcPr>
          <w:p w:rsidR="002411B4" w:rsidRPr="0069567F" w:rsidRDefault="002411B4" w:rsidP="002411B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69567F">
              <w:rPr>
                <w:rFonts w:ascii="Myanmar2" w:hAnsi="Myanmar2" w:cs="Myanmar2"/>
                <w:sz w:val="28"/>
                <w:szCs w:val="28"/>
              </w:rPr>
              <w:t>၁</w:t>
            </w:r>
          </w:p>
        </w:tc>
        <w:tc>
          <w:tcPr>
            <w:tcW w:w="1296" w:type="dxa"/>
          </w:tcPr>
          <w:p w:rsidR="002411B4" w:rsidRDefault="002411B4" w:rsidP="002411B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၅-၈-၂၀၁၅</w:t>
            </w:r>
          </w:p>
        </w:tc>
        <w:tc>
          <w:tcPr>
            <w:tcW w:w="1818" w:type="dxa"/>
          </w:tcPr>
          <w:p w:rsidR="002411B4" w:rsidRPr="0069567F" w:rsidRDefault="002411B4" w:rsidP="002411B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ဗီယက်နမ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 BIDV</w:t>
            </w:r>
          </w:p>
        </w:tc>
        <w:tc>
          <w:tcPr>
            <w:tcW w:w="1872" w:type="dxa"/>
          </w:tcPr>
          <w:p w:rsidR="002411B4" w:rsidRDefault="002411B4" w:rsidP="002411B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ရန်ကုန်လေဆိပ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003" w:type="dxa"/>
            <w:vAlign w:val="center"/>
          </w:tcPr>
          <w:p w:rsidR="002411B4" w:rsidRPr="0069567F" w:rsidRDefault="002411B4" w:rsidP="002411B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945" w:type="dxa"/>
            <w:vAlign w:val="center"/>
          </w:tcPr>
          <w:p w:rsidR="002411B4" w:rsidRPr="0069567F" w:rsidRDefault="002411B4" w:rsidP="002411B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950" w:type="dxa"/>
            <w:vAlign w:val="center"/>
          </w:tcPr>
          <w:p w:rsidR="002411B4" w:rsidRPr="0069567F" w:rsidRDefault="002411B4" w:rsidP="002411B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922" w:type="dxa"/>
            <w:vAlign w:val="center"/>
          </w:tcPr>
          <w:p w:rsidR="002411B4" w:rsidRPr="0069567F" w:rsidRDefault="002411B4" w:rsidP="002411B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1008" w:type="dxa"/>
            <w:vAlign w:val="center"/>
          </w:tcPr>
          <w:p w:rsidR="002411B4" w:rsidRPr="0069567F" w:rsidRDefault="002411B4" w:rsidP="002411B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763" w:type="dxa"/>
            <w:vAlign w:val="center"/>
          </w:tcPr>
          <w:p w:rsidR="002411B4" w:rsidRPr="0069567F" w:rsidRDefault="002411B4" w:rsidP="002411B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3911" w:type="dxa"/>
          </w:tcPr>
          <w:p w:rsidR="002411B4" w:rsidRPr="009B2595" w:rsidRDefault="002411B4" w:rsidP="002411B4">
            <w:pPr>
              <w:spacing w:line="360" w:lineRule="auto"/>
              <w:jc w:val="both"/>
              <w:rPr>
                <w:rFonts w:ascii="Myanmar2" w:hAnsi="Myanmar2" w:cs="Myanmar2"/>
                <w:sz w:val="24"/>
                <w:szCs w:val="24"/>
              </w:rPr>
            </w:pPr>
            <w:r w:rsidRPr="009B2595">
              <w:rPr>
                <w:rFonts w:ascii="Myanmar2" w:hAnsi="Myanmar2" w:cs="Myanmar2"/>
                <w:sz w:val="24"/>
                <w:szCs w:val="24"/>
              </w:rPr>
              <w:t>($20000)</w:t>
            </w:r>
            <w:proofErr w:type="spellStart"/>
            <w:r w:rsidRPr="009B2595">
              <w:rPr>
                <w:rFonts w:ascii="Myanmar2" w:hAnsi="Myanmar2" w:cs="Myanmar2"/>
                <w:sz w:val="24"/>
                <w:szCs w:val="24"/>
              </w:rPr>
              <w:t>တန်ဖိုးရှိရေသန</w:t>
            </w:r>
            <w:proofErr w:type="spellEnd"/>
            <w:r w:rsidRPr="009B2595">
              <w:rPr>
                <w:rFonts w:ascii="Myanmar2" w:hAnsi="Myanmar2" w:cs="Myanmar2"/>
                <w:sz w:val="24"/>
                <w:szCs w:val="24"/>
              </w:rPr>
              <w:t xml:space="preserve">့်၊ </w:t>
            </w:r>
            <w:proofErr w:type="spellStart"/>
            <w:r w:rsidRPr="009B2595">
              <w:rPr>
                <w:rFonts w:ascii="Myanmar2" w:hAnsi="Myanmar2" w:cs="Myanmar2"/>
                <w:sz w:val="24"/>
                <w:szCs w:val="24"/>
              </w:rPr>
              <w:t>ဆေးဝါးနှင</w:t>
            </w:r>
            <w:proofErr w:type="spellEnd"/>
            <w:r w:rsidRPr="009B2595">
              <w:rPr>
                <w:rFonts w:ascii="Myanmar2" w:hAnsi="Myanmar2" w:cs="Myanmar2"/>
                <w:sz w:val="24"/>
                <w:szCs w:val="24"/>
              </w:rPr>
              <w:t xml:space="preserve">့် </w:t>
            </w:r>
            <w:proofErr w:type="spellStart"/>
            <w:r w:rsidRPr="009B2595">
              <w:rPr>
                <w:rFonts w:ascii="Myanmar2" w:hAnsi="Myanmar2" w:cs="Myanmar2"/>
                <w:sz w:val="24"/>
                <w:szCs w:val="24"/>
              </w:rPr>
              <w:t>ခေါက်ဆွဲ</w:t>
            </w:r>
            <w:proofErr w:type="spellEnd"/>
            <w:r w:rsidRPr="009B2595">
              <w:rPr>
                <w:rFonts w:ascii="Myanmar2" w:hAnsi="Myanmar2" w:cs="Myanmar2"/>
                <w:sz w:val="24"/>
                <w:szCs w:val="24"/>
              </w:rPr>
              <w:t>‌ြ</w:t>
            </w:r>
            <w:proofErr w:type="spellStart"/>
            <w:r w:rsidRPr="009B2595">
              <w:rPr>
                <w:rFonts w:ascii="Myanmar2" w:hAnsi="Myanmar2" w:cs="Myanmar2"/>
                <w:sz w:val="24"/>
                <w:szCs w:val="24"/>
              </w:rPr>
              <w:t>ေခာက</w:t>
            </w:r>
            <w:proofErr w:type="spellEnd"/>
            <w:r w:rsidRPr="009B2595">
              <w:rPr>
                <w:rFonts w:ascii="Myanmar2" w:hAnsi="Myanmar2" w:cs="Myanmar2"/>
                <w:sz w:val="24"/>
                <w:szCs w:val="24"/>
              </w:rPr>
              <w:t xml:space="preserve">် </w:t>
            </w:r>
            <w:proofErr w:type="spellStart"/>
            <w:r w:rsidRPr="009B2595">
              <w:rPr>
                <w:rFonts w:ascii="Myanmar2" w:hAnsi="Myanmar2" w:cs="Myanmar2"/>
                <w:sz w:val="24"/>
                <w:szCs w:val="24"/>
              </w:rPr>
              <w:t>လှူဒါန်းပါသည</w:t>
            </w:r>
            <w:proofErr w:type="spellEnd"/>
            <w:r w:rsidRPr="009B2595">
              <w:rPr>
                <w:rFonts w:ascii="Myanmar2" w:hAnsi="Myanmar2" w:cs="Myanmar2"/>
                <w:sz w:val="24"/>
                <w:szCs w:val="24"/>
              </w:rPr>
              <w:t>်။</w:t>
            </w:r>
          </w:p>
        </w:tc>
      </w:tr>
      <w:tr w:rsidR="002411B4" w:rsidTr="002411B4">
        <w:tc>
          <w:tcPr>
            <w:tcW w:w="504" w:type="dxa"/>
            <w:vAlign w:val="center"/>
          </w:tcPr>
          <w:p w:rsidR="002411B4" w:rsidRPr="0069567F" w:rsidRDefault="002411B4" w:rsidP="002411B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</w:t>
            </w:r>
          </w:p>
        </w:tc>
        <w:tc>
          <w:tcPr>
            <w:tcW w:w="1296" w:type="dxa"/>
          </w:tcPr>
          <w:p w:rsidR="002411B4" w:rsidRDefault="002411B4" w:rsidP="002411B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၅-၈-၂၀၁၅</w:t>
            </w:r>
          </w:p>
        </w:tc>
        <w:tc>
          <w:tcPr>
            <w:tcW w:w="1818" w:type="dxa"/>
          </w:tcPr>
          <w:p w:rsidR="002411B4" w:rsidRDefault="002411B4" w:rsidP="002411B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ဂျပန်နိုင်ငံအစိုးရ</w:t>
            </w:r>
            <w:proofErr w:type="spellEnd"/>
          </w:p>
        </w:tc>
        <w:tc>
          <w:tcPr>
            <w:tcW w:w="1872" w:type="dxa"/>
          </w:tcPr>
          <w:p w:rsidR="002411B4" w:rsidRDefault="002411B4" w:rsidP="002411B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ရန်ကုန်လေဆိပ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003" w:type="dxa"/>
          </w:tcPr>
          <w:p w:rsidR="002411B4" w:rsidRPr="0069567F" w:rsidRDefault="002411B4" w:rsidP="002411B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945" w:type="dxa"/>
          </w:tcPr>
          <w:p w:rsidR="002411B4" w:rsidRPr="0069567F" w:rsidRDefault="002411B4" w:rsidP="002411B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950" w:type="dxa"/>
          </w:tcPr>
          <w:p w:rsidR="002411B4" w:rsidRPr="0069567F" w:rsidRDefault="002411B4" w:rsidP="002411B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922" w:type="dxa"/>
          </w:tcPr>
          <w:p w:rsidR="002411B4" w:rsidRPr="0069567F" w:rsidRDefault="002411B4" w:rsidP="002411B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၆၀၀၀</w:t>
            </w:r>
          </w:p>
        </w:tc>
        <w:tc>
          <w:tcPr>
            <w:tcW w:w="1008" w:type="dxa"/>
          </w:tcPr>
          <w:p w:rsidR="002411B4" w:rsidRPr="0069567F" w:rsidRDefault="002411B4" w:rsidP="002411B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၁၀၀၀</w:t>
            </w:r>
          </w:p>
        </w:tc>
        <w:tc>
          <w:tcPr>
            <w:tcW w:w="763" w:type="dxa"/>
          </w:tcPr>
          <w:p w:rsidR="002411B4" w:rsidRPr="0069567F" w:rsidRDefault="002411B4" w:rsidP="002411B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၉၀</w:t>
            </w:r>
          </w:p>
        </w:tc>
        <w:tc>
          <w:tcPr>
            <w:tcW w:w="3911" w:type="dxa"/>
          </w:tcPr>
          <w:p w:rsidR="002411B4" w:rsidRPr="009B2595" w:rsidRDefault="002411B4" w:rsidP="002411B4">
            <w:pPr>
              <w:spacing w:line="360" w:lineRule="auto"/>
              <w:jc w:val="both"/>
              <w:rPr>
                <w:rFonts w:ascii="Myanmar2" w:hAnsi="Myanmar2" w:cs="Myanmar2"/>
                <w:sz w:val="24"/>
                <w:szCs w:val="24"/>
              </w:rPr>
            </w:pP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ကလေးမြို့သို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 xml:space="preserve">့ 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ပစ္စည်းများအားလုံးပေးပို့ပြီးဖြစ်ပါသည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>်။</w:t>
            </w:r>
          </w:p>
        </w:tc>
      </w:tr>
      <w:tr w:rsidR="002411B4" w:rsidTr="002411B4">
        <w:trPr>
          <w:trHeight w:val="1160"/>
        </w:trPr>
        <w:tc>
          <w:tcPr>
            <w:tcW w:w="504" w:type="dxa"/>
          </w:tcPr>
          <w:p w:rsidR="002411B4" w:rsidRDefault="002411B4" w:rsidP="002411B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</w:t>
            </w:r>
          </w:p>
        </w:tc>
        <w:tc>
          <w:tcPr>
            <w:tcW w:w="1296" w:type="dxa"/>
          </w:tcPr>
          <w:p w:rsidR="002411B4" w:rsidRDefault="002411B4" w:rsidP="002411B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၆-၈-၂၀၁၅</w:t>
            </w:r>
          </w:p>
        </w:tc>
        <w:tc>
          <w:tcPr>
            <w:tcW w:w="1818" w:type="dxa"/>
          </w:tcPr>
          <w:p w:rsidR="002411B4" w:rsidRDefault="002411B4" w:rsidP="002411B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အိန္ဒိယနိုင်ငံအစိုးရ</w:t>
            </w:r>
            <w:proofErr w:type="spellEnd"/>
          </w:p>
        </w:tc>
        <w:tc>
          <w:tcPr>
            <w:tcW w:w="1872" w:type="dxa"/>
          </w:tcPr>
          <w:p w:rsidR="002411B4" w:rsidRDefault="002411B4" w:rsidP="002411B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မန္တလေးလေဆိပ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003" w:type="dxa"/>
          </w:tcPr>
          <w:p w:rsidR="002411B4" w:rsidRPr="0069567F" w:rsidRDefault="002411B4" w:rsidP="002411B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၉၆၀</w:t>
            </w:r>
          </w:p>
        </w:tc>
        <w:tc>
          <w:tcPr>
            <w:tcW w:w="945" w:type="dxa"/>
          </w:tcPr>
          <w:p w:rsidR="002411B4" w:rsidRPr="0069567F" w:rsidRDefault="002411B4" w:rsidP="002411B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 ၃၅</w:t>
            </w:r>
          </w:p>
        </w:tc>
        <w:tc>
          <w:tcPr>
            <w:tcW w:w="950" w:type="dxa"/>
          </w:tcPr>
          <w:p w:rsidR="002411B4" w:rsidRPr="0069567F" w:rsidRDefault="002411B4" w:rsidP="002411B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 ၆၉</w:t>
            </w:r>
          </w:p>
        </w:tc>
        <w:tc>
          <w:tcPr>
            <w:tcW w:w="922" w:type="dxa"/>
          </w:tcPr>
          <w:p w:rsidR="002411B4" w:rsidRPr="0069567F" w:rsidRDefault="002411B4" w:rsidP="002411B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1008" w:type="dxa"/>
          </w:tcPr>
          <w:p w:rsidR="002411B4" w:rsidRPr="0069567F" w:rsidRDefault="002411B4" w:rsidP="002411B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763" w:type="dxa"/>
          </w:tcPr>
          <w:p w:rsidR="002411B4" w:rsidRPr="0069567F" w:rsidRDefault="002411B4" w:rsidP="002411B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3911" w:type="dxa"/>
          </w:tcPr>
          <w:p w:rsidR="002411B4" w:rsidRPr="009B2595" w:rsidRDefault="002411B4" w:rsidP="002411B4">
            <w:pPr>
              <w:spacing w:line="360" w:lineRule="auto"/>
              <w:jc w:val="both"/>
              <w:rPr>
                <w:rFonts w:ascii="Myanmar2" w:hAnsi="Myanmar2" w:cs="Myanmar2"/>
                <w:sz w:val="24"/>
                <w:szCs w:val="24"/>
              </w:rPr>
            </w:pP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ပစ္စည်းများအားလုံးကလေးမြို့သို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 xml:space="preserve">့ 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ပေးပို့ပြီးဖြစ်ပါသည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>်။</w:t>
            </w:r>
          </w:p>
        </w:tc>
      </w:tr>
      <w:tr w:rsidR="002411B4" w:rsidTr="002411B4">
        <w:tc>
          <w:tcPr>
            <w:tcW w:w="504" w:type="dxa"/>
          </w:tcPr>
          <w:p w:rsidR="002411B4" w:rsidRDefault="002411B4" w:rsidP="002411B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</w:t>
            </w:r>
          </w:p>
        </w:tc>
        <w:tc>
          <w:tcPr>
            <w:tcW w:w="1296" w:type="dxa"/>
          </w:tcPr>
          <w:p w:rsidR="002411B4" w:rsidRDefault="002411B4" w:rsidP="002411B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၆-၈-၂၀၁၅</w:t>
            </w:r>
          </w:p>
        </w:tc>
        <w:tc>
          <w:tcPr>
            <w:tcW w:w="1818" w:type="dxa"/>
          </w:tcPr>
          <w:p w:rsidR="002411B4" w:rsidRDefault="002411B4" w:rsidP="002411B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အိန္ဒိယနိုင်ငံအစိုးရ</w:t>
            </w:r>
            <w:proofErr w:type="spellEnd"/>
          </w:p>
        </w:tc>
        <w:tc>
          <w:tcPr>
            <w:tcW w:w="1872" w:type="dxa"/>
          </w:tcPr>
          <w:p w:rsidR="002411B4" w:rsidRDefault="002411B4" w:rsidP="002411B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ကလေးလေဆိပ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003" w:type="dxa"/>
          </w:tcPr>
          <w:p w:rsidR="002411B4" w:rsidRDefault="002411B4" w:rsidP="002411B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၁၈၀</w:t>
            </w:r>
          </w:p>
        </w:tc>
        <w:tc>
          <w:tcPr>
            <w:tcW w:w="945" w:type="dxa"/>
          </w:tcPr>
          <w:p w:rsidR="002411B4" w:rsidRDefault="002411B4" w:rsidP="002411B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၃၅</w:t>
            </w:r>
          </w:p>
        </w:tc>
        <w:tc>
          <w:tcPr>
            <w:tcW w:w="950" w:type="dxa"/>
          </w:tcPr>
          <w:p w:rsidR="002411B4" w:rsidRDefault="002411B4" w:rsidP="002411B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၄၇</w:t>
            </w:r>
          </w:p>
        </w:tc>
        <w:tc>
          <w:tcPr>
            <w:tcW w:w="922" w:type="dxa"/>
          </w:tcPr>
          <w:p w:rsidR="002411B4" w:rsidRPr="0069567F" w:rsidRDefault="002411B4" w:rsidP="002411B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1008" w:type="dxa"/>
          </w:tcPr>
          <w:p w:rsidR="002411B4" w:rsidRPr="0069567F" w:rsidRDefault="002411B4" w:rsidP="002411B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763" w:type="dxa"/>
          </w:tcPr>
          <w:p w:rsidR="002411B4" w:rsidRPr="0069567F" w:rsidRDefault="002411B4" w:rsidP="002411B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3911" w:type="dxa"/>
          </w:tcPr>
          <w:p w:rsidR="002411B4" w:rsidRPr="00E32FBF" w:rsidRDefault="002411B4" w:rsidP="002411B4">
            <w:pPr>
              <w:spacing w:line="360" w:lineRule="auto"/>
              <w:jc w:val="both"/>
              <w:rPr>
                <w:rFonts w:ascii="Myanmar2" w:hAnsi="Myanmar2" w:cs="Myanmar2"/>
                <w:sz w:val="24"/>
                <w:szCs w:val="24"/>
              </w:rPr>
            </w:pP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ကလေးမြို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 xml:space="preserve">့ GE 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တပ်ဂိုဒေါင်တွင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 xml:space="preserve">် 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ထားရှိပ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 xml:space="preserve">ါ 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သည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 xml:space="preserve">်။ </w:t>
            </w:r>
          </w:p>
        </w:tc>
      </w:tr>
      <w:tr w:rsidR="002411B4" w:rsidTr="002411B4">
        <w:tc>
          <w:tcPr>
            <w:tcW w:w="504" w:type="dxa"/>
          </w:tcPr>
          <w:p w:rsidR="002411B4" w:rsidRDefault="002411B4" w:rsidP="002411B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</w:t>
            </w:r>
          </w:p>
        </w:tc>
        <w:tc>
          <w:tcPr>
            <w:tcW w:w="1296" w:type="dxa"/>
          </w:tcPr>
          <w:p w:rsidR="002411B4" w:rsidRDefault="002411B4" w:rsidP="002411B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၇-၈-၂၀၁၅</w:t>
            </w:r>
          </w:p>
        </w:tc>
        <w:tc>
          <w:tcPr>
            <w:tcW w:w="1818" w:type="dxa"/>
          </w:tcPr>
          <w:p w:rsidR="002411B4" w:rsidRDefault="002411B4" w:rsidP="002411B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872" w:type="dxa"/>
          </w:tcPr>
          <w:p w:rsidR="002411B4" w:rsidRDefault="002411B4" w:rsidP="002411B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003" w:type="dxa"/>
          </w:tcPr>
          <w:p w:rsidR="002411B4" w:rsidRDefault="002411B4" w:rsidP="002411B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၈၉၅</w:t>
            </w:r>
          </w:p>
        </w:tc>
        <w:tc>
          <w:tcPr>
            <w:tcW w:w="945" w:type="dxa"/>
          </w:tcPr>
          <w:p w:rsidR="002411B4" w:rsidRDefault="002411B4" w:rsidP="002411B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၃၅</w:t>
            </w:r>
          </w:p>
        </w:tc>
        <w:tc>
          <w:tcPr>
            <w:tcW w:w="950" w:type="dxa"/>
          </w:tcPr>
          <w:p w:rsidR="002411B4" w:rsidRDefault="002411B4" w:rsidP="002411B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၇၄</w:t>
            </w:r>
          </w:p>
        </w:tc>
        <w:tc>
          <w:tcPr>
            <w:tcW w:w="922" w:type="dxa"/>
          </w:tcPr>
          <w:p w:rsidR="002411B4" w:rsidRDefault="002411B4" w:rsidP="002411B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1008" w:type="dxa"/>
          </w:tcPr>
          <w:p w:rsidR="002411B4" w:rsidRDefault="002411B4" w:rsidP="002411B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763" w:type="dxa"/>
          </w:tcPr>
          <w:p w:rsidR="002411B4" w:rsidRDefault="002411B4" w:rsidP="002411B4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3911" w:type="dxa"/>
          </w:tcPr>
          <w:p w:rsidR="002411B4" w:rsidRDefault="002411B4" w:rsidP="002411B4">
            <w:pPr>
              <w:spacing w:line="360" w:lineRule="auto"/>
              <w:jc w:val="both"/>
              <w:rPr>
                <w:rFonts w:ascii="Myanmar2" w:hAnsi="Myanmar2" w:cs="Myanmar2"/>
                <w:sz w:val="24"/>
                <w:szCs w:val="24"/>
              </w:rPr>
            </w:pP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ဆန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>်(၃၀၀)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အိတ်မှာချင်းပြည်နယ်သို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 xml:space="preserve">့ 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ပေးပို့ပြီးဖြစ်ပါသည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>်။</w:t>
            </w:r>
          </w:p>
        </w:tc>
      </w:tr>
    </w:tbl>
    <w:p w:rsidR="002411B4" w:rsidRDefault="002411B4" w:rsidP="002411B4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2411B4" w:rsidRDefault="002411B4" w:rsidP="002411B4">
      <w:pPr>
        <w:jc w:val="center"/>
        <w:rPr>
          <w:rFonts w:ascii="Myanmar2" w:hAnsi="Myanmar2" w:cs="Myanmar2"/>
          <w:sz w:val="32"/>
          <w:szCs w:val="32"/>
        </w:rPr>
      </w:pPr>
    </w:p>
    <w:p w:rsidR="002411B4" w:rsidRDefault="002411B4" w:rsidP="002411B4">
      <w:pPr>
        <w:jc w:val="center"/>
        <w:rPr>
          <w:rFonts w:ascii="Myanmar2" w:hAnsi="Myanmar2" w:cs="Myanmar2"/>
          <w:sz w:val="32"/>
          <w:szCs w:val="32"/>
        </w:rPr>
      </w:pPr>
    </w:p>
    <w:p w:rsidR="002411B4" w:rsidRDefault="002411B4" w:rsidP="002411B4">
      <w:pPr>
        <w:jc w:val="center"/>
        <w:rPr>
          <w:rFonts w:ascii="Myanmar2" w:hAnsi="Myanmar2" w:cs="Myanmar2"/>
          <w:sz w:val="32"/>
          <w:szCs w:val="32"/>
        </w:rPr>
      </w:pPr>
      <w:r>
        <w:rPr>
          <w:rFonts w:ascii="Myanmar2" w:hAnsi="Myanmar2" w:cs="Myanmar2"/>
          <w:sz w:val="32"/>
          <w:szCs w:val="32"/>
        </w:rPr>
        <w:lastRenderedPageBreak/>
        <w:t>၂</w:t>
      </w:r>
    </w:p>
    <w:tbl>
      <w:tblPr>
        <w:tblStyle w:val="TableGrid"/>
        <w:tblpPr w:leftFromText="180" w:rightFromText="180" w:vertAnchor="text" w:horzAnchor="margin" w:tblpXSpec="center" w:tblpY="477"/>
        <w:tblW w:w="14992" w:type="dxa"/>
        <w:tblLayout w:type="fixed"/>
        <w:tblLook w:val="04A0"/>
      </w:tblPr>
      <w:tblGrid>
        <w:gridCol w:w="504"/>
        <w:gridCol w:w="1296"/>
        <w:gridCol w:w="1440"/>
        <w:gridCol w:w="1971"/>
        <w:gridCol w:w="1134"/>
        <w:gridCol w:w="1134"/>
        <w:gridCol w:w="1134"/>
        <w:gridCol w:w="1134"/>
        <w:gridCol w:w="993"/>
        <w:gridCol w:w="850"/>
        <w:gridCol w:w="709"/>
        <w:gridCol w:w="709"/>
        <w:gridCol w:w="708"/>
        <w:gridCol w:w="1276"/>
      </w:tblGrid>
      <w:tr w:rsidR="002411B4" w:rsidRPr="00646A94" w:rsidTr="002411B4">
        <w:trPr>
          <w:cantSplit/>
          <w:trHeight w:val="2160"/>
        </w:trPr>
        <w:tc>
          <w:tcPr>
            <w:tcW w:w="504" w:type="dxa"/>
            <w:vAlign w:val="center"/>
          </w:tcPr>
          <w:p w:rsidR="002411B4" w:rsidRPr="00646A94" w:rsidRDefault="002411B4" w:rsidP="002411B4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46A94">
              <w:rPr>
                <w:rFonts w:ascii="Myanmar2" w:hAnsi="Myanmar2" w:cs="Myanmar2"/>
                <w:b/>
                <w:sz w:val="28"/>
                <w:szCs w:val="28"/>
              </w:rPr>
              <w:t>စဥ</w:t>
            </w:r>
            <w:proofErr w:type="spellEnd"/>
            <w:r w:rsidRPr="00646A94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296" w:type="dxa"/>
            <w:vAlign w:val="center"/>
          </w:tcPr>
          <w:p w:rsidR="002411B4" w:rsidRDefault="002411B4" w:rsidP="002411B4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  <w:proofErr w:type="spellEnd"/>
          </w:p>
        </w:tc>
        <w:tc>
          <w:tcPr>
            <w:tcW w:w="1440" w:type="dxa"/>
            <w:vAlign w:val="center"/>
          </w:tcPr>
          <w:p w:rsidR="002411B4" w:rsidRDefault="002411B4" w:rsidP="002411B4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လှူဒါန်းသည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 xml:space="preserve">့်  </w:t>
            </w:r>
          </w:p>
          <w:p w:rsidR="002411B4" w:rsidRPr="00646A94" w:rsidRDefault="002411B4" w:rsidP="002411B4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နိုင်ငံ</w:t>
            </w:r>
            <w:proofErr w:type="spellEnd"/>
          </w:p>
        </w:tc>
        <w:tc>
          <w:tcPr>
            <w:tcW w:w="1971" w:type="dxa"/>
            <w:vAlign w:val="center"/>
          </w:tcPr>
          <w:p w:rsidR="002411B4" w:rsidRDefault="002411B4" w:rsidP="002411B4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လက်ခံသည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်‌့</w:t>
            </w: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  <w:tc>
          <w:tcPr>
            <w:tcW w:w="1134" w:type="dxa"/>
            <w:textDirection w:val="btLr"/>
            <w:vAlign w:val="center"/>
          </w:tcPr>
          <w:p w:rsidR="002411B4" w:rsidRDefault="002411B4" w:rsidP="002411B4">
            <w:pPr>
              <w:spacing w:line="276" w:lineRule="auto"/>
              <w:ind w:left="113" w:right="113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မိုးကာတဲ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လုံး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1134" w:type="dxa"/>
            <w:textDirection w:val="btLr"/>
            <w:vAlign w:val="center"/>
          </w:tcPr>
          <w:p w:rsidR="002411B4" w:rsidRPr="00646A94" w:rsidRDefault="002411B4" w:rsidP="002411B4">
            <w:pPr>
              <w:spacing w:line="276" w:lineRule="auto"/>
              <w:ind w:left="113" w:right="113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ဘီစကစ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်(</w:t>
            </w: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တန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်)</w:t>
            </w:r>
          </w:p>
        </w:tc>
        <w:tc>
          <w:tcPr>
            <w:tcW w:w="1134" w:type="dxa"/>
            <w:textDirection w:val="btLr"/>
            <w:vAlign w:val="center"/>
          </w:tcPr>
          <w:p w:rsidR="002411B4" w:rsidRPr="00646A94" w:rsidRDefault="002411B4" w:rsidP="002411B4">
            <w:pPr>
              <w:spacing w:line="276" w:lineRule="auto"/>
              <w:ind w:left="113" w:right="113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်(</w:t>
            </w: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တန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်)</w:t>
            </w:r>
          </w:p>
        </w:tc>
        <w:tc>
          <w:tcPr>
            <w:tcW w:w="1134" w:type="dxa"/>
            <w:textDirection w:val="btLr"/>
            <w:vAlign w:val="center"/>
          </w:tcPr>
          <w:p w:rsidR="002411B4" w:rsidRDefault="002411B4" w:rsidP="002411B4">
            <w:pPr>
              <w:spacing w:line="276" w:lineRule="auto"/>
              <w:ind w:left="113" w:right="113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ဆီ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တန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်)</w:t>
            </w:r>
          </w:p>
        </w:tc>
        <w:tc>
          <w:tcPr>
            <w:tcW w:w="993" w:type="dxa"/>
            <w:textDirection w:val="btLr"/>
            <w:vAlign w:val="center"/>
          </w:tcPr>
          <w:p w:rsidR="002411B4" w:rsidRPr="00646A94" w:rsidRDefault="002411B4" w:rsidP="002411B4">
            <w:pPr>
              <w:spacing w:line="276" w:lineRule="auto"/>
              <w:ind w:left="113" w:right="113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ပဲ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တန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်)</w:t>
            </w:r>
          </w:p>
        </w:tc>
        <w:tc>
          <w:tcPr>
            <w:tcW w:w="850" w:type="dxa"/>
            <w:textDirection w:val="btLr"/>
            <w:vAlign w:val="center"/>
          </w:tcPr>
          <w:p w:rsidR="002411B4" w:rsidRPr="00646A94" w:rsidRDefault="002411B4" w:rsidP="002411B4">
            <w:pPr>
              <w:spacing w:line="276" w:lineRule="auto"/>
              <w:ind w:left="113" w:right="113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ဆား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တန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်)</w:t>
            </w:r>
          </w:p>
        </w:tc>
        <w:tc>
          <w:tcPr>
            <w:tcW w:w="709" w:type="dxa"/>
            <w:textDirection w:val="btLr"/>
            <w:vAlign w:val="center"/>
          </w:tcPr>
          <w:p w:rsidR="002411B4" w:rsidRDefault="002411B4" w:rsidP="002411B4">
            <w:pPr>
              <w:spacing w:line="276" w:lineRule="auto"/>
              <w:ind w:left="113" w:right="113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ခေါက်ဆွဲခြောက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်(</w:t>
            </w: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709" w:type="dxa"/>
            <w:textDirection w:val="btLr"/>
            <w:vAlign w:val="center"/>
          </w:tcPr>
          <w:p w:rsidR="002411B4" w:rsidRDefault="002411B4" w:rsidP="002411B4">
            <w:pPr>
              <w:spacing w:line="276" w:lineRule="auto"/>
              <w:ind w:left="113" w:right="113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နို့မှုန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့် (</w:t>
            </w: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708" w:type="dxa"/>
            <w:textDirection w:val="btLr"/>
            <w:vAlign w:val="center"/>
          </w:tcPr>
          <w:p w:rsidR="002411B4" w:rsidRPr="005A7F53" w:rsidRDefault="002411B4" w:rsidP="002411B4">
            <w:pPr>
              <w:spacing w:line="276" w:lineRule="auto"/>
              <w:ind w:left="113" w:right="113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5A7F53">
              <w:rPr>
                <w:rFonts w:ascii="Myanmar2" w:hAnsi="Myanmar2" w:cs="Myanmar2"/>
                <w:b/>
                <w:sz w:val="28"/>
                <w:szCs w:val="28"/>
              </w:rPr>
              <w:t>ဆေးမျိုးစုံ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သေတ္တာ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1276" w:type="dxa"/>
            <w:vAlign w:val="center"/>
          </w:tcPr>
          <w:p w:rsidR="002411B4" w:rsidRDefault="002411B4" w:rsidP="002411B4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မှတ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  <w:p w:rsidR="002411B4" w:rsidRPr="00646A94" w:rsidRDefault="002411B4" w:rsidP="002411B4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ချက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</w:tr>
      <w:tr w:rsidR="002411B4" w:rsidRPr="009B2595" w:rsidTr="002411B4">
        <w:tc>
          <w:tcPr>
            <w:tcW w:w="504" w:type="dxa"/>
            <w:vAlign w:val="center"/>
          </w:tcPr>
          <w:p w:rsidR="002411B4" w:rsidRPr="0069567F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</w:t>
            </w:r>
          </w:p>
        </w:tc>
        <w:tc>
          <w:tcPr>
            <w:tcW w:w="1296" w:type="dxa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၆-၈-၂၀၁၅</w:t>
            </w:r>
          </w:p>
        </w:tc>
        <w:tc>
          <w:tcPr>
            <w:tcW w:w="1440" w:type="dxa"/>
          </w:tcPr>
          <w:p w:rsidR="002411B4" w:rsidRPr="0069567F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WFP</w:t>
            </w:r>
          </w:p>
        </w:tc>
        <w:tc>
          <w:tcPr>
            <w:tcW w:w="1971" w:type="dxa"/>
          </w:tcPr>
          <w:p w:rsidR="002411B4" w:rsidRDefault="002411B4" w:rsidP="002411B4">
            <w:pPr>
              <w:spacing w:before="120"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စစ်ကိုင်း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ကလေး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၊ ကလေး၀ </w:t>
            </w:r>
          </w:p>
        </w:tc>
        <w:tc>
          <w:tcPr>
            <w:tcW w:w="1134" w:type="dxa"/>
          </w:tcPr>
          <w:p w:rsidR="002411B4" w:rsidRPr="009B2595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2411B4" w:rsidRPr="0069567F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၄၄.၁၀</w:t>
            </w:r>
          </w:p>
        </w:tc>
        <w:tc>
          <w:tcPr>
            <w:tcW w:w="1134" w:type="dxa"/>
            <w:vAlign w:val="center"/>
          </w:tcPr>
          <w:p w:rsidR="002411B4" w:rsidRPr="0069567F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၃၇၈.၀၀</w:t>
            </w:r>
          </w:p>
        </w:tc>
        <w:tc>
          <w:tcPr>
            <w:tcW w:w="1134" w:type="dxa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၂၅.၂၀</w:t>
            </w:r>
          </w:p>
        </w:tc>
        <w:tc>
          <w:tcPr>
            <w:tcW w:w="993" w:type="dxa"/>
            <w:vAlign w:val="center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၅၀.၄၀</w:t>
            </w:r>
          </w:p>
        </w:tc>
        <w:tc>
          <w:tcPr>
            <w:tcW w:w="850" w:type="dxa"/>
            <w:vAlign w:val="center"/>
          </w:tcPr>
          <w:p w:rsidR="002411B4" w:rsidRPr="0069567F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၄.၂၀</w:t>
            </w:r>
          </w:p>
        </w:tc>
        <w:tc>
          <w:tcPr>
            <w:tcW w:w="709" w:type="dxa"/>
          </w:tcPr>
          <w:p w:rsidR="002411B4" w:rsidRPr="009B2595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411B4" w:rsidRPr="009B2595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411B4" w:rsidRPr="009B2595" w:rsidRDefault="002411B4" w:rsidP="002411B4">
            <w:pPr>
              <w:spacing w:before="120" w:line="276" w:lineRule="auto"/>
              <w:jc w:val="both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2411B4" w:rsidRPr="009B2595" w:rsidTr="002411B4">
        <w:tc>
          <w:tcPr>
            <w:tcW w:w="504" w:type="dxa"/>
            <w:vAlign w:val="center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</w:t>
            </w:r>
          </w:p>
        </w:tc>
        <w:tc>
          <w:tcPr>
            <w:tcW w:w="1296" w:type="dxa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440" w:type="dxa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971" w:type="dxa"/>
          </w:tcPr>
          <w:p w:rsidR="002411B4" w:rsidRDefault="002411B4" w:rsidP="002411B4">
            <w:pPr>
              <w:spacing w:before="120"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ချင်း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ဟားခါး</w:t>
            </w:r>
            <w:proofErr w:type="spellEnd"/>
          </w:p>
        </w:tc>
        <w:tc>
          <w:tcPr>
            <w:tcW w:w="1134" w:type="dxa"/>
          </w:tcPr>
          <w:p w:rsidR="002411B4" w:rsidRPr="009B2595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၆.၃၁၉</w:t>
            </w:r>
          </w:p>
        </w:tc>
        <w:tc>
          <w:tcPr>
            <w:tcW w:w="1134" w:type="dxa"/>
            <w:vAlign w:val="center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၅၄.၁၆၂</w:t>
            </w:r>
          </w:p>
        </w:tc>
        <w:tc>
          <w:tcPr>
            <w:tcW w:w="1134" w:type="dxa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၃.၆၁၁</w:t>
            </w:r>
          </w:p>
        </w:tc>
        <w:tc>
          <w:tcPr>
            <w:tcW w:w="993" w:type="dxa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၇.၂၂၂</w:t>
            </w:r>
          </w:p>
        </w:tc>
        <w:tc>
          <w:tcPr>
            <w:tcW w:w="850" w:type="dxa"/>
            <w:vAlign w:val="center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၀.၆၀၂</w:t>
            </w:r>
          </w:p>
        </w:tc>
        <w:tc>
          <w:tcPr>
            <w:tcW w:w="709" w:type="dxa"/>
          </w:tcPr>
          <w:p w:rsidR="002411B4" w:rsidRPr="009B2595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411B4" w:rsidRPr="009B2595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411B4" w:rsidRPr="009B2595" w:rsidRDefault="002411B4" w:rsidP="002411B4">
            <w:pPr>
              <w:spacing w:before="120" w:line="276" w:lineRule="auto"/>
              <w:jc w:val="both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2411B4" w:rsidRPr="009B2595" w:rsidTr="002411B4">
        <w:tc>
          <w:tcPr>
            <w:tcW w:w="504" w:type="dxa"/>
            <w:vAlign w:val="center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၇</w:t>
            </w:r>
          </w:p>
        </w:tc>
        <w:tc>
          <w:tcPr>
            <w:tcW w:w="1296" w:type="dxa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440" w:type="dxa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971" w:type="dxa"/>
          </w:tcPr>
          <w:p w:rsidR="002411B4" w:rsidRDefault="002411B4" w:rsidP="002411B4">
            <w:pPr>
              <w:spacing w:before="120"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ချင်း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တွန်းဇံ</w:t>
            </w:r>
            <w:proofErr w:type="spellEnd"/>
          </w:p>
        </w:tc>
        <w:tc>
          <w:tcPr>
            <w:tcW w:w="1134" w:type="dxa"/>
          </w:tcPr>
          <w:p w:rsidR="002411B4" w:rsidRPr="009B2595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၀.၃၉၄</w:t>
            </w:r>
          </w:p>
        </w:tc>
        <w:tc>
          <w:tcPr>
            <w:tcW w:w="1134" w:type="dxa"/>
            <w:vAlign w:val="center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၃.၃၇၅</w:t>
            </w:r>
          </w:p>
        </w:tc>
        <w:tc>
          <w:tcPr>
            <w:tcW w:w="1134" w:type="dxa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၀.၂၂၅</w:t>
            </w:r>
          </w:p>
        </w:tc>
        <w:tc>
          <w:tcPr>
            <w:tcW w:w="993" w:type="dxa"/>
            <w:vAlign w:val="center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၀.၄၅၀</w:t>
            </w:r>
          </w:p>
        </w:tc>
        <w:tc>
          <w:tcPr>
            <w:tcW w:w="850" w:type="dxa"/>
            <w:vAlign w:val="center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၀.၀၃၈</w:t>
            </w:r>
          </w:p>
        </w:tc>
        <w:tc>
          <w:tcPr>
            <w:tcW w:w="709" w:type="dxa"/>
          </w:tcPr>
          <w:p w:rsidR="002411B4" w:rsidRPr="009B2595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411B4" w:rsidRPr="009B2595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411B4" w:rsidRPr="009B2595" w:rsidRDefault="002411B4" w:rsidP="002411B4">
            <w:pPr>
              <w:spacing w:before="120" w:line="276" w:lineRule="auto"/>
              <w:jc w:val="both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2411B4" w:rsidRPr="009B2595" w:rsidTr="002411B4">
        <w:tc>
          <w:tcPr>
            <w:tcW w:w="504" w:type="dxa"/>
            <w:vAlign w:val="center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၈</w:t>
            </w:r>
          </w:p>
        </w:tc>
        <w:tc>
          <w:tcPr>
            <w:tcW w:w="1296" w:type="dxa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440" w:type="dxa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971" w:type="dxa"/>
          </w:tcPr>
          <w:p w:rsidR="002411B4" w:rsidRDefault="002411B4" w:rsidP="002411B4">
            <w:pPr>
              <w:spacing w:before="120"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ချင်း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တီးတိန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134" w:type="dxa"/>
          </w:tcPr>
          <w:p w:rsidR="002411B4" w:rsidRPr="009B2595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၀.၄၇၃</w:t>
            </w:r>
          </w:p>
        </w:tc>
        <w:tc>
          <w:tcPr>
            <w:tcW w:w="1134" w:type="dxa"/>
            <w:vAlign w:val="center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၄.၀၅</w:t>
            </w:r>
          </w:p>
        </w:tc>
        <w:tc>
          <w:tcPr>
            <w:tcW w:w="1134" w:type="dxa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၀.၂၇၀</w:t>
            </w:r>
          </w:p>
        </w:tc>
        <w:tc>
          <w:tcPr>
            <w:tcW w:w="993" w:type="dxa"/>
            <w:vAlign w:val="center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၀.၅၄၀</w:t>
            </w:r>
          </w:p>
        </w:tc>
        <w:tc>
          <w:tcPr>
            <w:tcW w:w="850" w:type="dxa"/>
            <w:vAlign w:val="center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၀.၀၄၅</w:t>
            </w:r>
          </w:p>
        </w:tc>
        <w:tc>
          <w:tcPr>
            <w:tcW w:w="709" w:type="dxa"/>
          </w:tcPr>
          <w:p w:rsidR="002411B4" w:rsidRPr="009B2595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411B4" w:rsidRPr="009B2595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411B4" w:rsidRPr="009B2595" w:rsidRDefault="002411B4" w:rsidP="002411B4">
            <w:pPr>
              <w:spacing w:before="120" w:line="276" w:lineRule="auto"/>
              <w:jc w:val="both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2411B4" w:rsidRPr="009B2595" w:rsidTr="002411B4">
        <w:tc>
          <w:tcPr>
            <w:tcW w:w="504" w:type="dxa"/>
            <w:vAlign w:val="center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၉</w:t>
            </w:r>
          </w:p>
        </w:tc>
        <w:tc>
          <w:tcPr>
            <w:tcW w:w="1296" w:type="dxa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440" w:type="dxa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971" w:type="dxa"/>
          </w:tcPr>
          <w:p w:rsidR="002411B4" w:rsidRDefault="002411B4" w:rsidP="002411B4">
            <w:pPr>
              <w:spacing w:before="120"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ချင်း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၊ ပလက်၀</w:t>
            </w:r>
          </w:p>
        </w:tc>
        <w:tc>
          <w:tcPr>
            <w:tcW w:w="1134" w:type="dxa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၀.၅၃၉</w:t>
            </w:r>
          </w:p>
        </w:tc>
        <w:tc>
          <w:tcPr>
            <w:tcW w:w="1134" w:type="dxa"/>
            <w:vAlign w:val="center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၄.၆၁၇</w:t>
            </w:r>
          </w:p>
        </w:tc>
        <w:tc>
          <w:tcPr>
            <w:tcW w:w="1134" w:type="dxa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၀.၃၀၈</w:t>
            </w:r>
          </w:p>
        </w:tc>
        <w:tc>
          <w:tcPr>
            <w:tcW w:w="993" w:type="dxa"/>
            <w:vAlign w:val="center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၀.၆၁၆</w:t>
            </w:r>
          </w:p>
        </w:tc>
        <w:tc>
          <w:tcPr>
            <w:tcW w:w="850" w:type="dxa"/>
            <w:vAlign w:val="center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၀.၀၅၁</w:t>
            </w:r>
          </w:p>
        </w:tc>
        <w:tc>
          <w:tcPr>
            <w:tcW w:w="709" w:type="dxa"/>
          </w:tcPr>
          <w:p w:rsidR="002411B4" w:rsidRPr="009B2595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411B4" w:rsidRPr="009B2595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411B4" w:rsidRPr="009B2595" w:rsidRDefault="002411B4" w:rsidP="002411B4">
            <w:pPr>
              <w:spacing w:before="120" w:line="276" w:lineRule="auto"/>
              <w:jc w:val="both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2411B4" w:rsidRPr="009B2595" w:rsidTr="002411B4">
        <w:tc>
          <w:tcPr>
            <w:tcW w:w="504" w:type="dxa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</w:t>
            </w:r>
          </w:p>
        </w:tc>
        <w:tc>
          <w:tcPr>
            <w:tcW w:w="1296" w:type="dxa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၇-၈-၂၀၁၅</w:t>
            </w:r>
          </w:p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440" w:type="dxa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ယူနန်ပြည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နယ်အစိုးရ</w:t>
            </w:r>
            <w:proofErr w:type="spellEnd"/>
          </w:p>
        </w:tc>
        <w:tc>
          <w:tcPr>
            <w:tcW w:w="1971" w:type="dxa"/>
          </w:tcPr>
          <w:p w:rsidR="002411B4" w:rsidRDefault="002411B4" w:rsidP="002411B4">
            <w:pPr>
              <w:spacing w:before="120" w:line="276" w:lineRule="auto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မန္တလေးလေဆိပ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134" w:type="dxa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၁၀၀၀</w:t>
            </w:r>
          </w:p>
        </w:tc>
        <w:tc>
          <w:tcPr>
            <w:tcW w:w="1134" w:type="dxa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2411B4" w:rsidRPr="009B2595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411B4" w:rsidRPr="009B2595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411B4" w:rsidRPr="000E6740" w:rsidRDefault="002411B4" w:rsidP="002411B4">
            <w:pPr>
              <w:spacing w:before="120" w:line="276" w:lineRule="auto"/>
              <w:jc w:val="both"/>
              <w:rPr>
                <w:rFonts w:ascii="Myanmar2" w:hAnsi="Myanmar2" w:cs="Myanmar2"/>
                <w:sz w:val="24"/>
                <w:szCs w:val="24"/>
              </w:rPr>
            </w:pP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ကလေးမြို့သို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 xml:space="preserve">့ 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ပေးပို့ပြီးဖြစ်ပ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 xml:space="preserve">ါ 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သည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>်။</w:t>
            </w:r>
            <w:r w:rsidRPr="00BC7A54">
              <w:rPr>
                <w:rFonts w:ascii="Myanmar2" w:hAnsi="Myanmar2" w:cs="Myanmar2"/>
                <w:sz w:val="24"/>
                <w:szCs w:val="24"/>
              </w:rPr>
              <w:t>(၅)</w:t>
            </w:r>
            <w:proofErr w:type="spellStart"/>
            <w:r w:rsidRPr="00BC7A54">
              <w:rPr>
                <w:rFonts w:ascii="Myanmar2" w:hAnsi="Myanmar2" w:cs="Myanmar2"/>
                <w:sz w:val="24"/>
                <w:szCs w:val="24"/>
              </w:rPr>
              <w:t>လုံးတံတားဦးလေဆ</w:t>
            </w:r>
            <w:r>
              <w:rPr>
                <w:rFonts w:ascii="Myanmar2" w:hAnsi="Myanmar2" w:cs="Myanmar2"/>
                <w:sz w:val="24"/>
                <w:szCs w:val="24"/>
              </w:rPr>
              <w:t>ိ</w:t>
            </w:r>
            <w:r w:rsidRPr="00BC7A54">
              <w:rPr>
                <w:rFonts w:ascii="Myanmar2" w:hAnsi="Myanmar2" w:cs="Myanmar2"/>
                <w:sz w:val="24"/>
                <w:szCs w:val="24"/>
              </w:rPr>
              <w:t>ပ်တွင</w:t>
            </w:r>
            <w:proofErr w:type="spellEnd"/>
            <w:r w:rsidRPr="00BC7A54">
              <w:rPr>
                <w:rFonts w:ascii="Myanmar2" w:hAnsi="Myanmar2" w:cs="Myanmar2"/>
                <w:sz w:val="24"/>
                <w:szCs w:val="24"/>
              </w:rPr>
              <w:t xml:space="preserve">် </w:t>
            </w:r>
            <w:proofErr w:type="spellStart"/>
            <w:r w:rsidRPr="00BC7A54">
              <w:rPr>
                <w:rFonts w:ascii="Myanmar2" w:hAnsi="Myanmar2" w:cs="Myanmar2"/>
                <w:sz w:val="24"/>
                <w:szCs w:val="24"/>
              </w:rPr>
              <w:t>သိုလှောင်ထားပါသည</w:t>
            </w:r>
            <w:proofErr w:type="spellEnd"/>
            <w:r w:rsidRPr="00BC7A54">
              <w:rPr>
                <w:rFonts w:ascii="Myanmar2" w:hAnsi="Myanmar2" w:cs="Myanmar2"/>
                <w:sz w:val="24"/>
                <w:szCs w:val="24"/>
              </w:rPr>
              <w:t>်။</w:t>
            </w:r>
          </w:p>
        </w:tc>
      </w:tr>
      <w:tr w:rsidR="002411B4" w:rsidRPr="009B2595" w:rsidTr="002411B4">
        <w:tc>
          <w:tcPr>
            <w:tcW w:w="504" w:type="dxa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၁၁</w:t>
            </w:r>
          </w:p>
        </w:tc>
        <w:tc>
          <w:tcPr>
            <w:tcW w:w="1296" w:type="dxa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၇-၈-၂၀၁၅</w:t>
            </w:r>
          </w:p>
        </w:tc>
        <w:tc>
          <w:tcPr>
            <w:tcW w:w="1440" w:type="dxa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ယူနန်ပြည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နယ်အစိုးရ</w:t>
            </w:r>
            <w:proofErr w:type="spellEnd"/>
          </w:p>
        </w:tc>
        <w:tc>
          <w:tcPr>
            <w:tcW w:w="1971" w:type="dxa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မြို့ဟောင်းသိုလှောင်ရုံ</w:t>
            </w:r>
            <w:proofErr w:type="spellEnd"/>
          </w:p>
        </w:tc>
        <w:tc>
          <w:tcPr>
            <w:tcW w:w="1134" w:type="dxa"/>
          </w:tcPr>
          <w:p w:rsidR="002411B4" w:rsidRDefault="002411B4" w:rsidP="002411B4">
            <w:pPr>
              <w:spacing w:line="276" w:lineRule="auto"/>
              <w:jc w:val="center"/>
            </w:pPr>
            <w:r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411B4" w:rsidRDefault="002411B4" w:rsidP="002411B4">
            <w:pPr>
              <w:spacing w:line="276" w:lineRule="auto"/>
              <w:jc w:val="center"/>
            </w:pPr>
            <w:r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၁၀၀</w:t>
            </w:r>
          </w:p>
        </w:tc>
        <w:tc>
          <w:tcPr>
            <w:tcW w:w="1134" w:type="dxa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၁၀၀၀၀</w:t>
            </w:r>
          </w:p>
        </w:tc>
        <w:tc>
          <w:tcPr>
            <w:tcW w:w="709" w:type="dxa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၅၀၀</w:t>
            </w:r>
          </w:p>
        </w:tc>
        <w:tc>
          <w:tcPr>
            <w:tcW w:w="708" w:type="dxa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411B4" w:rsidRDefault="002411B4" w:rsidP="002411B4">
            <w:pPr>
              <w:spacing w:before="120" w:line="276" w:lineRule="auto"/>
              <w:jc w:val="both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2411B4" w:rsidRPr="009B2595" w:rsidTr="00E525BC">
        <w:tc>
          <w:tcPr>
            <w:tcW w:w="504" w:type="dxa"/>
          </w:tcPr>
          <w:p w:rsidR="002411B4" w:rsidRDefault="00E525BC" w:rsidP="00E525BC">
            <w:pPr>
              <w:spacing w:before="120"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၁၂</w:t>
            </w:r>
          </w:p>
        </w:tc>
        <w:tc>
          <w:tcPr>
            <w:tcW w:w="1296" w:type="dxa"/>
          </w:tcPr>
          <w:p w:rsidR="002411B4" w:rsidRDefault="002411B4" w:rsidP="002411B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8"/>
                <w:szCs w:val="28"/>
              </w:rPr>
              <w:t>-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8"/>
                <w:szCs w:val="28"/>
              </w:rPr>
              <w:t>-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၂၀၁၅</w:t>
            </w:r>
          </w:p>
        </w:tc>
        <w:tc>
          <w:tcPr>
            <w:tcW w:w="1440" w:type="dxa"/>
          </w:tcPr>
          <w:p w:rsidR="002411B4" w:rsidRDefault="002411B4" w:rsidP="002411B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1971" w:type="dxa"/>
          </w:tcPr>
          <w:p w:rsidR="002411B4" w:rsidRPr="00B42C5B" w:rsidRDefault="002411B4" w:rsidP="002411B4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ဘင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်္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ဂလားဒေ့ရ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ှ် </w:t>
            </w:r>
          </w:p>
        </w:tc>
        <w:tc>
          <w:tcPr>
            <w:tcW w:w="1134" w:type="dxa"/>
          </w:tcPr>
          <w:p w:rsidR="002411B4" w:rsidRPr="00B42C5B" w:rsidRDefault="002411B4" w:rsidP="002411B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411B4" w:rsidRPr="00B42C5B" w:rsidRDefault="002411B4" w:rsidP="002411B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411B4" w:rsidRPr="00B42C5B" w:rsidRDefault="002411B4" w:rsidP="002411B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4" w:type="dxa"/>
          </w:tcPr>
          <w:p w:rsidR="002411B4" w:rsidRPr="00B42C5B" w:rsidRDefault="002411B4" w:rsidP="002411B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2411B4" w:rsidRPr="00B42C5B" w:rsidRDefault="002411B4" w:rsidP="002411B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2411B4" w:rsidRPr="00B42C5B" w:rsidRDefault="002411B4" w:rsidP="002411B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2411B4" w:rsidRPr="00B42C5B" w:rsidRDefault="002411B4" w:rsidP="002411B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2411B4" w:rsidRPr="00B42C5B" w:rsidRDefault="002411B4" w:rsidP="002411B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2411B4" w:rsidRDefault="002411B4" w:rsidP="002411B4">
            <w:pPr>
              <w:spacing w:before="120"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၄၀</w:t>
            </w:r>
          </w:p>
        </w:tc>
        <w:tc>
          <w:tcPr>
            <w:tcW w:w="1276" w:type="dxa"/>
            <w:vAlign w:val="center"/>
          </w:tcPr>
          <w:p w:rsidR="002411B4" w:rsidRDefault="002411B4" w:rsidP="002411B4">
            <w:pPr>
              <w:spacing w:before="120" w:line="276" w:lineRule="auto"/>
              <w:jc w:val="both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US$ 800000</w:t>
            </w:r>
          </w:p>
        </w:tc>
      </w:tr>
    </w:tbl>
    <w:p w:rsidR="002411B4" w:rsidRDefault="002411B4" w:rsidP="002411B4">
      <w:pPr>
        <w:jc w:val="center"/>
        <w:rPr>
          <w:rFonts w:ascii="Myanmar2" w:hAnsi="Myanmar2" w:cs="Myanmar2"/>
          <w:b/>
          <w:sz w:val="32"/>
          <w:szCs w:val="32"/>
        </w:rPr>
      </w:pPr>
      <w:r>
        <w:rPr>
          <w:rFonts w:ascii="Myanmar2" w:hAnsi="Myanmar2" w:cs="Myanmar2"/>
          <w:b/>
          <w:sz w:val="32"/>
          <w:szCs w:val="32"/>
        </w:rPr>
        <w:lastRenderedPageBreak/>
        <w:t>၃</w:t>
      </w:r>
    </w:p>
    <w:tbl>
      <w:tblPr>
        <w:tblStyle w:val="TableGrid"/>
        <w:tblW w:w="14567" w:type="dxa"/>
        <w:tblLayout w:type="fixed"/>
        <w:tblLook w:val="04A0"/>
      </w:tblPr>
      <w:tblGrid>
        <w:gridCol w:w="504"/>
        <w:gridCol w:w="1589"/>
        <w:gridCol w:w="1843"/>
        <w:gridCol w:w="1842"/>
        <w:gridCol w:w="1134"/>
        <w:gridCol w:w="851"/>
        <w:gridCol w:w="850"/>
        <w:gridCol w:w="851"/>
        <w:gridCol w:w="992"/>
        <w:gridCol w:w="851"/>
        <w:gridCol w:w="1134"/>
        <w:gridCol w:w="2126"/>
      </w:tblGrid>
      <w:tr w:rsidR="002411B4" w:rsidRPr="00646A94" w:rsidTr="00B371DE">
        <w:trPr>
          <w:cantSplit/>
          <w:trHeight w:val="2736"/>
        </w:trPr>
        <w:tc>
          <w:tcPr>
            <w:tcW w:w="504" w:type="dxa"/>
            <w:vAlign w:val="center"/>
          </w:tcPr>
          <w:p w:rsidR="002411B4" w:rsidRPr="00646A94" w:rsidRDefault="002411B4" w:rsidP="00B371DE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46A94">
              <w:rPr>
                <w:rFonts w:ascii="Myanmar2" w:hAnsi="Myanmar2" w:cs="Myanmar2"/>
                <w:b/>
                <w:sz w:val="28"/>
                <w:szCs w:val="28"/>
              </w:rPr>
              <w:t>စဥ</w:t>
            </w:r>
            <w:proofErr w:type="spellEnd"/>
            <w:r w:rsidRPr="00646A94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589" w:type="dxa"/>
            <w:vAlign w:val="center"/>
          </w:tcPr>
          <w:p w:rsidR="002411B4" w:rsidRDefault="002411B4" w:rsidP="00B371DE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  <w:proofErr w:type="spellEnd"/>
          </w:p>
        </w:tc>
        <w:tc>
          <w:tcPr>
            <w:tcW w:w="1843" w:type="dxa"/>
            <w:vAlign w:val="center"/>
          </w:tcPr>
          <w:p w:rsidR="002411B4" w:rsidRDefault="002411B4" w:rsidP="00B371DE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လှူဒါန်းသည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 xml:space="preserve">့်  </w:t>
            </w:r>
          </w:p>
          <w:p w:rsidR="002411B4" w:rsidRPr="00646A94" w:rsidRDefault="002411B4" w:rsidP="00B371DE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နိုင်ငံ</w:t>
            </w:r>
            <w:proofErr w:type="spellEnd"/>
          </w:p>
        </w:tc>
        <w:tc>
          <w:tcPr>
            <w:tcW w:w="1842" w:type="dxa"/>
            <w:vAlign w:val="center"/>
          </w:tcPr>
          <w:p w:rsidR="002411B4" w:rsidRDefault="002411B4" w:rsidP="00B371DE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လက်ခံသည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်‌့</w:t>
            </w: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  <w:tc>
          <w:tcPr>
            <w:tcW w:w="1134" w:type="dxa"/>
            <w:textDirection w:val="btLr"/>
            <w:vAlign w:val="center"/>
          </w:tcPr>
          <w:p w:rsidR="002411B4" w:rsidRPr="00646A94" w:rsidRDefault="002411B4" w:rsidP="00B371DE">
            <w:pPr>
              <w:ind w:left="113" w:right="113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အလူမီနီယမ်လှေ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စီး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851" w:type="dxa"/>
            <w:textDirection w:val="btLr"/>
            <w:vAlign w:val="center"/>
          </w:tcPr>
          <w:p w:rsidR="002411B4" w:rsidRPr="00646A94" w:rsidRDefault="002411B4" w:rsidP="00B371DE">
            <w:pPr>
              <w:ind w:left="113" w:right="113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တာပေ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ါ်</w:t>
            </w: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လင်စ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(စ)</w:t>
            </w:r>
          </w:p>
        </w:tc>
        <w:tc>
          <w:tcPr>
            <w:tcW w:w="850" w:type="dxa"/>
            <w:textDirection w:val="btLr"/>
            <w:vAlign w:val="center"/>
          </w:tcPr>
          <w:p w:rsidR="002411B4" w:rsidRPr="00646A94" w:rsidRDefault="002411B4" w:rsidP="00B371DE">
            <w:pPr>
              <w:ind w:left="113" w:right="113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ပလတ်စတစ်ရေဘူး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ဘူး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851" w:type="dxa"/>
            <w:textDirection w:val="btLr"/>
            <w:vAlign w:val="center"/>
          </w:tcPr>
          <w:p w:rsidR="002411B4" w:rsidRPr="00646A94" w:rsidRDefault="002411B4" w:rsidP="00B371DE">
            <w:pPr>
              <w:ind w:left="113" w:right="113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ခြင်ထောင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်(</w:t>
            </w: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လုံး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2411B4" w:rsidRPr="00D30881" w:rsidRDefault="002411B4" w:rsidP="00B371DE">
            <w:pPr>
              <w:ind w:left="113" w:right="113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sz w:val="28"/>
                <w:szCs w:val="28"/>
              </w:rPr>
              <w:t>Mobile Storage Unit(</w:t>
            </w: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လုံး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851" w:type="dxa"/>
            <w:textDirection w:val="btLr"/>
            <w:vAlign w:val="center"/>
          </w:tcPr>
          <w:p w:rsidR="002411B4" w:rsidRPr="00646A94" w:rsidRDefault="002411B4" w:rsidP="00B371DE">
            <w:pPr>
              <w:ind w:left="113" w:right="113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sz w:val="28"/>
                <w:szCs w:val="28"/>
              </w:rPr>
              <w:t>Family Kits(</w:t>
            </w: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စုံ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1134" w:type="dxa"/>
            <w:textDirection w:val="btLr"/>
          </w:tcPr>
          <w:p w:rsidR="002411B4" w:rsidRDefault="002411B4" w:rsidP="00B371DE">
            <w:pPr>
              <w:ind w:left="113" w:right="113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sz w:val="28"/>
                <w:szCs w:val="28"/>
              </w:rPr>
              <w:t>Kitchen Kits(</w:t>
            </w: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စုံ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2126" w:type="dxa"/>
            <w:vAlign w:val="center"/>
          </w:tcPr>
          <w:p w:rsidR="002411B4" w:rsidRPr="00646A94" w:rsidRDefault="002411B4" w:rsidP="00B371DE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မှတ်ချက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</w:tr>
      <w:tr w:rsidR="002411B4" w:rsidRPr="009B2595" w:rsidTr="00B371DE">
        <w:tc>
          <w:tcPr>
            <w:tcW w:w="504" w:type="dxa"/>
            <w:vAlign w:val="center"/>
          </w:tcPr>
          <w:p w:rsidR="002411B4" w:rsidRPr="0019629B" w:rsidRDefault="002411B4" w:rsidP="00B371DE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19629B">
              <w:rPr>
                <w:rFonts w:ascii="Myanmar2" w:hAnsi="Myanmar2" w:cs="Myanmar2"/>
                <w:sz w:val="28"/>
                <w:szCs w:val="28"/>
              </w:rPr>
              <w:t>၁၃</w:t>
            </w:r>
          </w:p>
        </w:tc>
        <w:tc>
          <w:tcPr>
            <w:tcW w:w="1589" w:type="dxa"/>
          </w:tcPr>
          <w:p w:rsidR="002411B4" w:rsidRPr="0019629B" w:rsidRDefault="002411B4" w:rsidP="00B371DE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19629B">
              <w:rPr>
                <w:rFonts w:ascii="Myanmar2" w:hAnsi="Myanmar2" w:cs="Myanmar2"/>
                <w:sz w:val="28"/>
                <w:szCs w:val="28"/>
              </w:rPr>
              <w:t>၉-၈-၂၀၁၅</w:t>
            </w:r>
          </w:p>
        </w:tc>
        <w:tc>
          <w:tcPr>
            <w:tcW w:w="1843" w:type="dxa"/>
          </w:tcPr>
          <w:p w:rsidR="002411B4" w:rsidRPr="0019629B" w:rsidRDefault="002411B4" w:rsidP="00B371DE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19629B">
              <w:rPr>
                <w:rFonts w:ascii="Myanmar2" w:hAnsi="Myanmar2" w:cs="Myanmar2"/>
                <w:sz w:val="28"/>
                <w:szCs w:val="28"/>
              </w:rPr>
              <w:t>AHA Center</w:t>
            </w:r>
          </w:p>
        </w:tc>
        <w:tc>
          <w:tcPr>
            <w:tcW w:w="1842" w:type="dxa"/>
          </w:tcPr>
          <w:p w:rsidR="002411B4" w:rsidRPr="0019629B" w:rsidRDefault="002411B4" w:rsidP="00B371DE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19629B">
              <w:rPr>
                <w:rFonts w:ascii="Myanmar2" w:hAnsi="Myanmar2" w:cs="Myanmar2"/>
                <w:sz w:val="28"/>
                <w:szCs w:val="28"/>
              </w:rPr>
              <w:t>နေပြည်တော</w:t>
            </w:r>
            <w:proofErr w:type="spellEnd"/>
            <w:r w:rsidRPr="0019629B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134" w:type="dxa"/>
            <w:vAlign w:val="center"/>
          </w:tcPr>
          <w:p w:rsidR="002411B4" w:rsidRPr="0019629B" w:rsidRDefault="002411B4" w:rsidP="00B371DE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19629B">
              <w:rPr>
                <w:rFonts w:ascii="Myanmar2" w:hAnsi="Myanmar2" w:cs="Myanmar2"/>
                <w:sz w:val="28"/>
                <w:szCs w:val="28"/>
              </w:rPr>
              <w:t>၄</w:t>
            </w:r>
          </w:p>
        </w:tc>
        <w:tc>
          <w:tcPr>
            <w:tcW w:w="851" w:type="dxa"/>
            <w:vAlign w:val="center"/>
          </w:tcPr>
          <w:p w:rsidR="002411B4" w:rsidRPr="0019629B" w:rsidRDefault="002411B4" w:rsidP="00B371DE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19629B">
              <w:rPr>
                <w:rFonts w:ascii="Myanmar2" w:hAnsi="Myanmar2" w:cs="Myanmar2"/>
                <w:sz w:val="28"/>
                <w:szCs w:val="28"/>
              </w:rPr>
              <w:t>၂၀၀၀</w:t>
            </w:r>
          </w:p>
        </w:tc>
        <w:tc>
          <w:tcPr>
            <w:tcW w:w="850" w:type="dxa"/>
            <w:vAlign w:val="center"/>
          </w:tcPr>
          <w:p w:rsidR="002411B4" w:rsidRPr="0019629B" w:rsidRDefault="002411B4" w:rsidP="00B371DE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19629B">
              <w:rPr>
                <w:rFonts w:ascii="Myanmar2" w:hAnsi="Myanmar2" w:cs="Myanmar2"/>
                <w:sz w:val="28"/>
                <w:szCs w:val="28"/>
              </w:rPr>
              <w:t>၂၀၀၀</w:t>
            </w:r>
          </w:p>
        </w:tc>
        <w:tc>
          <w:tcPr>
            <w:tcW w:w="851" w:type="dxa"/>
            <w:vAlign w:val="center"/>
          </w:tcPr>
          <w:p w:rsidR="002411B4" w:rsidRPr="0019629B" w:rsidRDefault="002411B4" w:rsidP="00B371DE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19629B">
              <w:rPr>
                <w:rFonts w:ascii="Myanmar2" w:hAnsi="Myanmar2" w:cs="Myanmar2"/>
                <w:sz w:val="28"/>
                <w:szCs w:val="28"/>
              </w:rPr>
              <w:t>၂၀၀၀</w:t>
            </w:r>
          </w:p>
        </w:tc>
        <w:tc>
          <w:tcPr>
            <w:tcW w:w="992" w:type="dxa"/>
            <w:vAlign w:val="center"/>
          </w:tcPr>
          <w:p w:rsidR="002411B4" w:rsidRPr="0019629B" w:rsidRDefault="002411B4" w:rsidP="00B371DE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19629B">
              <w:rPr>
                <w:rFonts w:ascii="Myanmar2" w:hAnsi="Myanmar2" w:cs="Myanmar2"/>
                <w:sz w:val="28"/>
                <w:szCs w:val="28"/>
              </w:rPr>
              <w:t>၃</w:t>
            </w:r>
          </w:p>
        </w:tc>
        <w:tc>
          <w:tcPr>
            <w:tcW w:w="851" w:type="dxa"/>
            <w:vAlign w:val="center"/>
          </w:tcPr>
          <w:p w:rsidR="002411B4" w:rsidRPr="0019629B" w:rsidRDefault="002411B4" w:rsidP="00B371DE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19629B">
              <w:rPr>
                <w:rFonts w:ascii="Myanmar2" w:hAnsi="Myanmar2" w:cs="Myanmar2"/>
                <w:sz w:val="28"/>
                <w:szCs w:val="28"/>
              </w:rPr>
              <w:t>၂၀၀၀</w:t>
            </w:r>
          </w:p>
        </w:tc>
        <w:tc>
          <w:tcPr>
            <w:tcW w:w="1134" w:type="dxa"/>
          </w:tcPr>
          <w:p w:rsidR="002411B4" w:rsidRPr="0019629B" w:rsidRDefault="002411B4" w:rsidP="00B371DE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 w:rsidRPr="0019629B">
              <w:rPr>
                <w:rFonts w:ascii="Myanmar2" w:hAnsi="Myanmar2" w:cs="Myanmar2"/>
                <w:sz w:val="28"/>
                <w:szCs w:val="28"/>
              </w:rPr>
              <w:t>၂၀၀၀</w:t>
            </w:r>
          </w:p>
        </w:tc>
        <w:tc>
          <w:tcPr>
            <w:tcW w:w="2126" w:type="dxa"/>
          </w:tcPr>
          <w:p w:rsidR="002411B4" w:rsidRPr="009B2595" w:rsidRDefault="002411B4" w:rsidP="00B371DE">
            <w:pPr>
              <w:spacing w:line="360" w:lineRule="auto"/>
              <w:jc w:val="both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2411B4" w:rsidRPr="009B2595" w:rsidTr="0028560C">
        <w:tc>
          <w:tcPr>
            <w:tcW w:w="504" w:type="dxa"/>
          </w:tcPr>
          <w:p w:rsidR="002411B4" w:rsidRPr="0019629B" w:rsidRDefault="002411B4" w:rsidP="0028560C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၁၄</w:t>
            </w:r>
          </w:p>
        </w:tc>
        <w:tc>
          <w:tcPr>
            <w:tcW w:w="1589" w:type="dxa"/>
          </w:tcPr>
          <w:p w:rsidR="002411B4" w:rsidRPr="0019629B" w:rsidRDefault="002411B4" w:rsidP="00B371DE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၁၀-၈-၂၀၁၅</w:t>
            </w:r>
          </w:p>
        </w:tc>
        <w:tc>
          <w:tcPr>
            <w:tcW w:w="1843" w:type="dxa"/>
          </w:tcPr>
          <w:p w:rsidR="002411B4" w:rsidRPr="0019629B" w:rsidRDefault="002411B4" w:rsidP="00B371DE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သြစတေးလျနိုင်ငံအစိုးရ</w:t>
            </w:r>
            <w:proofErr w:type="spellEnd"/>
          </w:p>
        </w:tc>
        <w:tc>
          <w:tcPr>
            <w:tcW w:w="1842" w:type="dxa"/>
          </w:tcPr>
          <w:p w:rsidR="002411B4" w:rsidRPr="0019629B" w:rsidRDefault="002411B4" w:rsidP="00B371DE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လေဆိပ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134" w:type="dxa"/>
            <w:vAlign w:val="center"/>
          </w:tcPr>
          <w:p w:rsidR="002411B4" w:rsidRPr="0019629B" w:rsidRDefault="002411B4" w:rsidP="00B371DE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2411B4" w:rsidRPr="0019629B" w:rsidRDefault="002411B4" w:rsidP="00B371DE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2411B4" w:rsidRPr="0019629B" w:rsidRDefault="002411B4" w:rsidP="00B371DE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2411B4" w:rsidRPr="0019629B" w:rsidRDefault="002411B4" w:rsidP="00B371DE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411B4" w:rsidRPr="0019629B" w:rsidRDefault="002411B4" w:rsidP="00B371DE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2411B4" w:rsidRPr="0019629B" w:rsidRDefault="002411B4" w:rsidP="00B371DE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၉၅၂</w:t>
            </w:r>
          </w:p>
        </w:tc>
        <w:tc>
          <w:tcPr>
            <w:tcW w:w="1134" w:type="dxa"/>
          </w:tcPr>
          <w:p w:rsidR="002411B4" w:rsidRPr="0019629B" w:rsidRDefault="002411B4" w:rsidP="00B371DE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2411B4" w:rsidRPr="009B2595" w:rsidRDefault="002411B4" w:rsidP="00B371DE">
            <w:pPr>
              <w:jc w:val="both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 xml:space="preserve">World Vision 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သို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 xml:space="preserve">့ (၄၅၂) 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စုံနှင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 xml:space="preserve">့် IOM 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သို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>့ (၅၀၀)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စုံ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 xml:space="preserve"> ြ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ဖန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>့်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ခွဲပြီးဖြစ်ပါသည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>်။</w:t>
            </w:r>
          </w:p>
        </w:tc>
      </w:tr>
    </w:tbl>
    <w:p w:rsidR="002411B4" w:rsidRPr="004705B1" w:rsidRDefault="002411B4" w:rsidP="002411B4">
      <w:pPr>
        <w:jc w:val="both"/>
        <w:rPr>
          <w:rFonts w:cstheme="minorHAnsi"/>
          <w:sz w:val="28"/>
          <w:szCs w:val="28"/>
        </w:rPr>
      </w:pPr>
      <w:bookmarkStart w:id="0" w:name="_GoBack"/>
      <w:bookmarkEnd w:id="0"/>
    </w:p>
    <w:sectPr w:rsidR="002411B4" w:rsidRPr="004705B1" w:rsidSect="002411B4">
      <w:pgSz w:w="15840" w:h="12240" w:orient="landscape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3D24AA"/>
    <w:rsid w:val="0001068C"/>
    <w:rsid w:val="00012111"/>
    <w:rsid w:val="00016CE0"/>
    <w:rsid w:val="0004751B"/>
    <w:rsid w:val="000A4FE8"/>
    <w:rsid w:val="000B4F0F"/>
    <w:rsid w:val="000B6A32"/>
    <w:rsid w:val="000F3C92"/>
    <w:rsid w:val="001A1BA1"/>
    <w:rsid w:val="001B6A47"/>
    <w:rsid w:val="00210EE9"/>
    <w:rsid w:val="002411B4"/>
    <w:rsid w:val="00241646"/>
    <w:rsid w:val="0028560C"/>
    <w:rsid w:val="002E12A9"/>
    <w:rsid w:val="00316DED"/>
    <w:rsid w:val="003565FA"/>
    <w:rsid w:val="00392841"/>
    <w:rsid w:val="003D24AA"/>
    <w:rsid w:val="00445B7C"/>
    <w:rsid w:val="00454433"/>
    <w:rsid w:val="004705B1"/>
    <w:rsid w:val="00472B3B"/>
    <w:rsid w:val="00477800"/>
    <w:rsid w:val="00484CC9"/>
    <w:rsid w:val="00505551"/>
    <w:rsid w:val="00517596"/>
    <w:rsid w:val="00544313"/>
    <w:rsid w:val="0056072B"/>
    <w:rsid w:val="00591023"/>
    <w:rsid w:val="005C7322"/>
    <w:rsid w:val="0067614C"/>
    <w:rsid w:val="006A38D5"/>
    <w:rsid w:val="00703144"/>
    <w:rsid w:val="007703E4"/>
    <w:rsid w:val="00796E27"/>
    <w:rsid w:val="007C2C3F"/>
    <w:rsid w:val="007D70A1"/>
    <w:rsid w:val="00863099"/>
    <w:rsid w:val="008A4B9A"/>
    <w:rsid w:val="00924629"/>
    <w:rsid w:val="00A0391A"/>
    <w:rsid w:val="00A24CAE"/>
    <w:rsid w:val="00A553B4"/>
    <w:rsid w:val="00A80191"/>
    <w:rsid w:val="00A83099"/>
    <w:rsid w:val="00AA05D0"/>
    <w:rsid w:val="00AA3BCA"/>
    <w:rsid w:val="00AD36EB"/>
    <w:rsid w:val="00AF2052"/>
    <w:rsid w:val="00AF55B0"/>
    <w:rsid w:val="00B2334D"/>
    <w:rsid w:val="00B544F5"/>
    <w:rsid w:val="00B64EFF"/>
    <w:rsid w:val="00BC2250"/>
    <w:rsid w:val="00BD665E"/>
    <w:rsid w:val="00C36510"/>
    <w:rsid w:val="00C70FF1"/>
    <w:rsid w:val="00C83A46"/>
    <w:rsid w:val="00CA6A28"/>
    <w:rsid w:val="00CD65D9"/>
    <w:rsid w:val="00D16C3D"/>
    <w:rsid w:val="00E220A0"/>
    <w:rsid w:val="00E525BC"/>
    <w:rsid w:val="00E5464E"/>
    <w:rsid w:val="00EA73B7"/>
    <w:rsid w:val="00EB3A77"/>
    <w:rsid w:val="00EE2F42"/>
    <w:rsid w:val="00F12FC9"/>
    <w:rsid w:val="00F40E71"/>
    <w:rsid w:val="00F46B9B"/>
    <w:rsid w:val="00F51E9D"/>
    <w:rsid w:val="00F57BCD"/>
    <w:rsid w:val="00FA0A4A"/>
    <w:rsid w:val="00FA2CA3"/>
    <w:rsid w:val="00FB7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4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1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eoc</dc:creator>
  <cp:lastModifiedBy>eoc</cp:lastModifiedBy>
  <cp:revision>5</cp:revision>
  <dcterms:created xsi:type="dcterms:W3CDTF">2015-08-14T04:04:00Z</dcterms:created>
  <dcterms:modified xsi:type="dcterms:W3CDTF">2015-08-14T04:08:00Z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