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9B" w:rsidRDefault="003A089B" w:rsidP="003A089B">
      <w:pPr>
        <w:jc w:val="center"/>
        <w:rPr>
          <w:rFonts w:ascii="Myanmar2" w:hAnsi="Myanmar2"/>
          <w:b/>
          <w:sz w:val="32"/>
          <w:szCs w:val="32"/>
        </w:rPr>
      </w:pPr>
    </w:p>
    <w:tbl>
      <w:tblPr>
        <w:tblStyle w:val="TableGrid"/>
        <w:tblW w:w="9150" w:type="dxa"/>
        <w:tblLayout w:type="fixed"/>
        <w:tblLook w:val="04A0"/>
      </w:tblPr>
      <w:tblGrid>
        <w:gridCol w:w="649"/>
        <w:gridCol w:w="3170"/>
        <w:gridCol w:w="1729"/>
        <w:gridCol w:w="2017"/>
        <w:gridCol w:w="1585"/>
      </w:tblGrid>
      <w:tr w:rsidR="003A089B" w:rsidTr="003A089B">
        <w:trPr>
          <w:trHeight w:val="5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b/>
                <w:sz w:val="28"/>
                <w:szCs w:val="28"/>
              </w:rPr>
              <w:t>စဥ</w:t>
            </w:r>
            <w:proofErr w:type="spellEnd"/>
            <w:r>
              <w:rPr>
                <w:rFonts w:ascii="Myanmar2" w:hAnsi="Myanmar2"/>
                <w:b/>
                <w:sz w:val="28"/>
                <w:szCs w:val="28"/>
              </w:rPr>
              <w:t>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b/>
                <w:sz w:val="28"/>
                <w:szCs w:val="28"/>
              </w:rPr>
              <w:t>ရေတွက်ပုံ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b/>
                <w:sz w:val="28"/>
                <w:szCs w:val="28"/>
              </w:rPr>
              <w:t>အ‌ေရအတွက</w:t>
            </w:r>
            <w:proofErr w:type="spellEnd"/>
            <w:r>
              <w:rPr>
                <w:rFonts w:ascii="Myanmar2" w:hAnsi="Myanmar2"/>
                <w:b/>
                <w:sz w:val="28"/>
                <w:szCs w:val="28"/>
              </w:rPr>
              <w:t>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b/>
                <w:sz w:val="28"/>
                <w:szCs w:val="28"/>
              </w:rPr>
              <w:t>မှတ်ချက</w:t>
            </w:r>
            <w:proofErr w:type="spellEnd"/>
            <w:r>
              <w:rPr>
                <w:rFonts w:ascii="Myanmar2" w:hAnsi="Myanmar2"/>
                <w:b/>
                <w:sz w:val="28"/>
                <w:szCs w:val="28"/>
              </w:rPr>
              <w:t>်</w:t>
            </w:r>
          </w:p>
        </w:tc>
      </w:tr>
      <w:tr w:rsidR="003A089B" w:rsidTr="003A08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၁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both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/>
                <w:sz w:val="28"/>
                <w:szCs w:val="28"/>
              </w:rPr>
              <w:t>ကြီး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right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၃၂၄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4"/>
                <w:szCs w:val="24"/>
              </w:rPr>
            </w:pPr>
          </w:p>
        </w:tc>
      </w:tr>
      <w:tr w:rsidR="003A089B" w:rsidTr="003A08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၂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both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/>
                <w:sz w:val="28"/>
                <w:szCs w:val="28"/>
              </w:rPr>
              <w:t>သေး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right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၃၃၁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4"/>
                <w:szCs w:val="24"/>
              </w:rPr>
            </w:pPr>
          </w:p>
        </w:tc>
      </w:tr>
      <w:tr w:rsidR="003A089B" w:rsidTr="003A08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၃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both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ဆား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right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၄၅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4"/>
                <w:szCs w:val="24"/>
              </w:rPr>
            </w:pPr>
          </w:p>
        </w:tc>
      </w:tr>
      <w:tr w:rsidR="003A089B" w:rsidTr="003A08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၄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both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ငါးပိ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right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4"/>
                <w:szCs w:val="24"/>
              </w:rPr>
            </w:pPr>
          </w:p>
        </w:tc>
      </w:tr>
      <w:tr w:rsidR="003A089B" w:rsidTr="003A08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၅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both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ထီးကြီး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 xml:space="preserve"> ၂စီး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လက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right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4"/>
                <w:szCs w:val="24"/>
              </w:rPr>
            </w:pPr>
          </w:p>
        </w:tc>
      </w:tr>
      <w:tr w:rsidR="003A089B" w:rsidTr="003A08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၆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both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ပစ္စည်းစုံပါပီနံအိတ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right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၂၄၂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4"/>
                <w:szCs w:val="24"/>
              </w:rPr>
            </w:pPr>
          </w:p>
        </w:tc>
      </w:tr>
      <w:tr w:rsidR="003A089B" w:rsidTr="003A08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both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ပစ္စည်းစုံပ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ါ(</w:t>
            </w:r>
            <w:proofErr w:type="spellStart"/>
            <w:r>
              <w:rPr>
                <w:rFonts w:ascii="Myanmar2" w:hAnsi="Myanmar2"/>
                <w:sz w:val="28"/>
                <w:szCs w:val="28"/>
              </w:rPr>
              <w:t>ဂျပ်ဖာ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right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၁၆၂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4"/>
                <w:szCs w:val="24"/>
              </w:rPr>
            </w:pPr>
          </w:p>
        </w:tc>
      </w:tr>
      <w:tr w:rsidR="003A089B" w:rsidTr="003A08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၈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both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right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၃၅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4"/>
                <w:szCs w:val="24"/>
              </w:rPr>
            </w:pPr>
          </w:p>
        </w:tc>
      </w:tr>
      <w:tr w:rsidR="003A089B" w:rsidTr="003A08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၉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both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right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၁၆၂၀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4"/>
                <w:szCs w:val="24"/>
              </w:rPr>
            </w:pPr>
          </w:p>
        </w:tc>
      </w:tr>
      <w:tr w:rsidR="003A089B" w:rsidTr="003A08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၁၀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both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တစ်ရှူးကြီး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right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4"/>
                <w:szCs w:val="24"/>
              </w:rPr>
            </w:pPr>
          </w:p>
        </w:tc>
      </w:tr>
      <w:tr w:rsidR="003A089B" w:rsidTr="003A08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၁၁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both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ဆီ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(၂ပိဿာ)(ကျွ</w:t>
            </w:r>
            <w:proofErr w:type="spellStart"/>
            <w:r>
              <w:rPr>
                <w:rFonts w:ascii="Myanmar2" w:hAnsi="Myanmar2"/>
                <w:sz w:val="28"/>
                <w:szCs w:val="28"/>
              </w:rPr>
              <w:t>တ်က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ျွ</w:t>
            </w:r>
            <w:proofErr w:type="spellStart"/>
            <w:r>
              <w:rPr>
                <w:rFonts w:ascii="Myanmar2" w:hAnsi="Myanmar2"/>
                <w:sz w:val="28"/>
                <w:szCs w:val="28"/>
              </w:rPr>
              <w:t>တ်အိတ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right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၁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4"/>
                <w:szCs w:val="24"/>
              </w:rPr>
            </w:pPr>
          </w:p>
        </w:tc>
      </w:tr>
      <w:tr w:rsidR="003A089B" w:rsidTr="003A08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၁၂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both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ထီးအသေး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8"/>
                <w:szCs w:val="28"/>
              </w:rPr>
            </w:pPr>
            <w:proofErr w:type="spellStart"/>
            <w:r>
              <w:rPr>
                <w:rFonts w:ascii="Myanmar2" w:hAnsi="Myanmar2"/>
                <w:sz w:val="28"/>
                <w:szCs w:val="28"/>
              </w:rPr>
              <w:t>လက</w:t>
            </w:r>
            <w:proofErr w:type="spellEnd"/>
            <w:r>
              <w:rPr>
                <w:rFonts w:ascii="Myanmar2" w:hAnsi="Myanmar2"/>
                <w:sz w:val="28"/>
                <w:szCs w:val="28"/>
              </w:rPr>
              <w:t>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9B" w:rsidRDefault="003A089B">
            <w:pPr>
              <w:spacing w:line="360" w:lineRule="auto"/>
              <w:jc w:val="right"/>
              <w:rPr>
                <w:rFonts w:ascii="Myanmar2" w:hAnsi="Myanmar2"/>
                <w:sz w:val="28"/>
                <w:szCs w:val="28"/>
              </w:rPr>
            </w:pPr>
            <w:r>
              <w:rPr>
                <w:rFonts w:ascii="Myanmar2" w:hAnsi="Myanmar2"/>
                <w:sz w:val="28"/>
                <w:szCs w:val="28"/>
              </w:rPr>
              <w:t>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B" w:rsidRDefault="003A089B">
            <w:pPr>
              <w:spacing w:line="360" w:lineRule="auto"/>
              <w:jc w:val="center"/>
              <w:rPr>
                <w:rFonts w:ascii="Myanmar2" w:hAnsi="Myanmar2"/>
                <w:sz w:val="24"/>
                <w:szCs w:val="24"/>
              </w:rPr>
            </w:pPr>
          </w:p>
        </w:tc>
      </w:tr>
    </w:tbl>
    <w:p w:rsidR="002C703A" w:rsidRDefault="002C703A" w:rsidP="00FA72B3"/>
    <w:sectPr w:rsidR="002C703A" w:rsidSect="002C7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A089B"/>
    <w:rsid w:val="002C703A"/>
    <w:rsid w:val="003A089B"/>
    <w:rsid w:val="003E7635"/>
    <w:rsid w:val="004B23E7"/>
    <w:rsid w:val="004B76D1"/>
    <w:rsid w:val="00501721"/>
    <w:rsid w:val="00995A83"/>
    <w:rsid w:val="00BF22CE"/>
    <w:rsid w:val="00FA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8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4</cp:revision>
  <dcterms:created xsi:type="dcterms:W3CDTF">2015-08-11T13:53:00Z</dcterms:created>
  <dcterms:modified xsi:type="dcterms:W3CDTF">2015-08-11T16:43:00Z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