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FCE" w:rsidRDefault="00591FCE" w:rsidP="00591FC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91FCE" w:rsidRDefault="00591FCE" w:rsidP="00591FCE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591FCE" w:rsidTr="00982E81">
        <w:tc>
          <w:tcPr>
            <w:tcW w:w="621" w:type="dxa"/>
            <w:vAlign w:val="center"/>
          </w:tcPr>
          <w:p w:rsidR="00591FCE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591FCE" w:rsidRPr="006F123D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591FCE" w:rsidRPr="00E66A17" w:rsidTr="00982E81">
        <w:tc>
          <w:tcPr>
            <w:tcW w:w="621" w:type="dxa"/>
          </w:tcPr>
          <w:p w:rsidR="00591FCE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591FCE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၁၇-၉-၂၀၁၅</w:t>
            </w:r>
          </w:p>
        </w:tc>
        <w:tc>
          <w:tcPr>
            <w:tcW w:w="1827" w:type="dxa"/>
          </w:tcPr>
          <w:p w:rsidR="00591FCE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591FCE" w:rsidRPr="007C5072" w:rsidRDefault="00591FCE" w:rsidP="00982E81">
            <w:pPr>
              <w:spacing w:line="360" w:lineRule="auto"/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ဆရာကြီးဦးဘမြင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တင်ရီသားသမီးမြေးတစ်စု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မိုးဆမ်းပန်းတိုင်းရင်းဆေးဝါးထုတ်လုပ်ရေး</w:t>
            </w:r>
            <w:proofErr w:type="spellEnd"/>
          </w:p>
        </w:tc>
        <w:tc>
          <w:tcPr>
            <w:tcW w:w="2520" w:type="dxa"/>
          </w:tcPr>
          <w:p w:rsidR="00591FCE" w:rsidRDefault="00591FCE" w:rsidP="00982E81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်္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ကန်း</w:t>
            </w:r>
            <w:proofErr w:type="spellEnd"/>
          </w:p>
          <w:p w:rsidR="00591FCE" w:rsidRDefault="00591FCE" w:rsidP="00982E81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ထီး</w:t>
            </w:r>
            <w:proofErr w:type="spellEnd"/>
          </w:p>
          <w:p w:rsidR="00591FCE" w:rsidRPr="00D94082" w:rsidRDefault="00591FCE" w:rsidP="00982E81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ဖိနပ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980" w:type="dxa"/>
          </w:tcPr>
          <w:p w:rsidR="00591FCE" w:rsidRDefault="00591FCE" w:rsidP="00982E8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စုံ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591FCE" w:rsidRDefault="00591FCE" w:rsidP="00982E8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လက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  <w:p w:rsidR="00591FCE" w:rsidRPr="00D94082" w:rsidRDefault="00591FCE" w:rsidP="00982E81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710" w:type="dxa"/>
            <w:vAlign w:val="center"/>
          </w:tcPr>
          <w:p w:rsidR="00591FCE" w:rsidRPr="007F33C4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၃၀၀၀၀ိ/-</w:t>
            </w:r>
          </w:p>
        </w:tc>
        <w:tc>
          <w:tcPr>
            <w:tcW w:w="1501" w:type="dxa"/>
          </w:tcPr>
          <w:p w:rsidR="00591FCE" w:rsidRPr="007F33C4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591FCE" w:rsidRPr="007F33C4" w:rsidRDefault="00591FCE" w:rsidP="00982E81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</w:tbl>
    <w:p w:rsidR="00591FCE" w:rsidRDefault="00591FCE" w:rsidP="00591FCE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91FCE" w:rsidRPr="00621CAC" w:rsidRDefault="00591FCE" w:rsidP="00591FCE">
      <w:pPr>
        <w:jc w:val="both"/>
        <w:rPr>
          <w:rFonts w:ascii="Myanmar2" w:hAnsi="Myanmar2" w:cs="Myanmar2"/>
          <w:sz w:val="28"/>
          <w:szCs w:val="28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787E15">
        <w:rPr>
          <w:rFonts w:ascii="Myanmar2" w:hAnsi="Myanmar2" w:cs="Myanmar2"/>
          <w:b/>
          <w:sz w:val="32"/>
          <w:szCs w:val="32"/>
        </w:rPr>
        <w:t>သင</w:t>
      </w:r>
      <w:proofErr w:type="spellEnd"/>
      <w:r w:rsidRPr="00787E15">
        <w:rPr>
          <w:rFonts w:ascii="Myanmar2" w:hAnsi="Myanmar2" w:cs="Myanmar2"/>
          <w:b/>
          <w:sz w:val="32"/>
          <w:szCs w:val="32"/>
        </w:rPr>
        <w:t>်္</w:t>
      </w:r>
      <w:proofErr w:type="spellStart"/>
      <w:r w:rsidRPr="00787E15">
        <w:rPr>
          <w:rFonts w:ascii="Myanmar2" w:hAnsi="Myanmar2" w:cs="Myanmar2"/>
          <w:b/>
          <w:sz w:val="32"/>
          <w:szCs w:val="32"/>
        </w:rPr>
        <w:t>ကန်း</w:t>
      </w:r>
      <w:proofErr w:type="spellEnd"/>
      <w:r w:rsidRPr="00787E15">
        <w:rPr>
          <w:rFonts w:ascii="Myanmar2" w:hAnsi="Myanmar2" w:cs="Myanmar2"/>
          <w:b/>
          <w:sz w:val="32"/>
          <w:szCs w:val="32"/>
        </w:rPr>
        <w:t>(၁)</w:t>
      </w:r>
      <w:proofErr w:type="spellStart"/>
      <w:r w:rsidRPr="00787E15">
        <w:rPr>
          <w:rFonts w:ascii="Myanmar2" w:hAnsi="Myanmar2" w:cs="Myanmar2"/>
          <w:b/>
          <w:sz w:val="32"/>
          <w:szCs w:val="32"/>
        </w:rPr>
        <w:t>စုံ</w:t>
      </w:r>
      <w:proofErr w:type="spellEnd"/>
      <w:r w:rsidRPr="00787E15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787E15">
        <w:rPr>
          <w:rFonts w:ascii="Myanmar2" w:hAnsi="Myanmar2" w:cs="Myanmar2"/>
          <w:b/>
          <w:sz w:val="32"/>
          <w:szCs w:val="32"/>
        </w:rPr>
        <w:t>ထီး</w:t>
      </w:r>
      <w:proofErr w:type="spellEnd"/>
      <w:r w:rsidRPr="00787E15">
        <w:rPr>
          <w:rFonts w:ascii="Myanmar2" w:hAnsi="Myanmar2" w:cs="Myanmar2"/>
          <w:b/>
          <w:sz w:val="32"/>
          <w:szCs w:val="32"/>
        </w:rPr>
        <w:t>(၁)</w:t>
      </w:r>
      <w:proofErr w:type="spellStart"/>
      <w:r w:rsidRPr="00787E15">
        <w:rPr>
          <w:rFonts w:ascii="Myanmar2" w:hAnsi="Myanmar2" w:cs="Myanmar2"/>
          <w:b/>
          <w:sz w:val="32"/>
          <w:szCs w:val="32"/>
        </w:rPr>
        <w:t>လက</w:t>
      </w:r>
      <w:proofErr w:type="spellEnd"/>
      <w:r w:rsidRPr="00787E15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787E15">
        <w:rPr>
          <w:rFonts w:ascii="Myanmar2" w:hAnsi="Myanmar2" w:cs="Myanmar2"/>
          <w:b/>
          <w:sz w:val="32"/>
          <w:szCs w:val="32"/>
        </w:rPr>
        <w:t>ဖိနပ</w:t>
      </w:r>
      <w:proofErr w:type="spellEnd"/>
      <w:r w:rsidRPr="00787E15">
        <w:rPr>
          <w:rFonts w:ascii="Myanmar2" w:hAnsi="Myanmar2" w:cs="Myanmar2"/>
          <w:b/>
          <w:sz w:val="32"/>
          <w:szCs w:val="32"/>
        </w:rPr>
        <w:t>်</w:t>
      </w:r>
      <w:r>
        <w:rPr>
          <w:rFonts w:ascii="Myanmar2" w:hAnsi="Myanmar2" w:cs="Myanmar2"/>
          <w:b/>
          <w:sz w:val="32"/>
          <w:szCs w:val="32"/>
        </w:rPr>
        <w:t>(၁)</w:t>
      </w:r>
      <w:proofErr w:type="spellStart"/>
      <w:r>
        <w:rPr>
          <w:rFonts w:ascii="Myanmar2" w:hAnsi="Myanmar2" w:cs="Myanmar2"/>
          <w:b/>
          <w:sz w:val="32"/>
          <w:szCs w:val="32"/>
        </w:rPr>
        <w:t>ရံ</w:t>
      </w:r>
      <w:proofErr w:type="spellEnd"/>
      <w:r>
        <w:rPr>
          <w:rFonts w:ascii="Myanmar2" w:hAnsi="Myanmar2" w:cs="Myanmar2"/>
          <w:b/>
          <w:sz w:val="32"/>
          <w:szCs w:val="32"/>
        </w:rPr>
        <w:t>။</w:t>
      </w:r>
    </w:p>
    <w:p w:rsidR="00591FCE" w:rsidRDefault="00591FCE" w:rsidP="00591FCE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၃၀၀၀၀ိ/-</w:t>
      </w:r>
      <w:r w:rsidRPr="00D77E75">
        <w:rPr>
          <w:rFonts w:ascii="Myanmar2" w:hAnsi="Myanmar2" w:cs="Myanmar2"/>
          <w:b/>
          <w:sz w:val="32"/>
          <w:szCs w:val="32"/>
        </w:rPr>
        <w:t>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bookmarkStart w:id="0" w:name="_GoBack"/>
      <w:bookmarkEnd w:id="0"/>
    </w:p>
    <w:p w:rsidR="00350E7D" w:rsidRDefault="00350E7D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350E7D" w:rsidRDefault="00350E7D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56433B" w:rsidRDefault="0056433B" w:rsidP="0056433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sectPr w:rsidR="00913D0B" w:rsidSect="00F66B5A">
      <w:footerReference w:type="default" r:id="rId7"/>
      <w:pgSz w:w="16834" w:h="11909" w:orient="landscape" w:code="9"/>
      <w:pgMar w:top="432" w:right="432" w:bottom="432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B6687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3EB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0E7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2B1E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433B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1FCE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4742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43FA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4B98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66B5A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2741F-E27F-4DE7-81D6-9A0355C4E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73</cp:revision>
  <cp:lastPrinted>2015-08-20T13:33:00Z</cp:lastPrinted>
  <dcterms:created xsi:type="dcterms:W3CDTF">2015-08-17T13:35:00Z</dcterms:created>
  <dcterms:modified xsi:type="dcterms:W3CDTF">2015-09-17T09:45:00Z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